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8" w:rsidRDefault="004C0DC8" w:rsidP="006F0263">
      <w:pPr>
        <w:pStyle w:val="a3"/>
        <w:spacing w:before="73"/>
        <w:ind w:right="1745"/>
      </w:pPr>
      <w:r>
        <w:t>Аннотация к рабочей программе по учебному предмету</w:t>
      </w:r>
      <w:r w:rsidR="006F0263">
        <w:t xml:space="preserve"> </w:t>
      </w:r>
      <w:r>
        <w:t>«</w:t>
      </w:r>
      <w:r>
        <w:rPr>
          <w:color w:val="000000"/>
          <w:shd w:val="clear" w:color="auto" w:fill="FFFFFF"/>
        </w:rPr>
        <w:t>Математика</w:t>
      </w:r>
      <w:r>
        <w:t>»</w:t>
      </w:r>
    </w:p>
    <w:p w:rsidR="004C0DC8" w:rsidRDefault="004C0DC8" w:rsidP="004C0DC8">
      <w:pPr>
        <w:pStyle w:val="a5"/>
        <w:spacing w:before="1"/>
        <w:rPr>
          <w:b/>
          <w:sz w:val="30"/>
        </w:rPr>
      </w:pPr>
    </w:p>
    <w:p w:rsidR="004C0DC8" w:rsidRDefault="004C0DC8" w:rsidP="004C0DC8">
      <w:pPr>
        <w:pStyle w:val="a3"/>
        <w:tabs>
          <w:tab w:val="left" w:pos="851"/>
        </w:tabs>
        <w:spacing w:line="276" w:lineRule="auto"/>
        <w:ind w:left="0" w:right="0"/>
        <w:jc w:val="both"/>
        <w:rPr>
          <w:b w:val="0"/>
        </w:rPr>
      </w:pPr>
      <w:r>
        <w:rPr>
          <w:b w:val="0"/>
        </w:rPr>
        <w:t xml:space="preserve">            </w:t>
      </w:r>
      <w:proofErr w:type="gramStart"/>
      <w:r>
        <w:rPr>
          <w:b w:val="0"/>
        </w:rPr>
        <w:t>Рабочая программа учебного предмета «</w:t>
      </w:r>
      <w:r>
        <w:rPr>
          <w:b w:val="0"/>
          <w:color w:val="000000"/>
          <w:shd w:val="clear" w:color="auto" w:fill="FFFFFF"/>
        </w:rPr>
        <w:t>Математика</w:t>
      </w:r>
      <w:r>
        <w:rPr>
          <w:b w:val="0"/>
        </w:rPr>
        <w:t xml:space="preserve">» для обучающихся 1-4 классов на уровне начального общего образования составлена на основе Федеральной </w:t>
      </w:r>
      <w:r>
        <w:rPr>
          <w:b w:val="0"/>
          <w:color w:val="000000"/>
          <w:shd w:val="clear" w:color="auto" w:fill="FFFFFF"/>
        </w:rPr>
        <w:t xml:space="preserve">рабочей программы по предмету  «Математика» и </w:t>
      </w:r>
      <w:r>
        <w:rPr>
          <w:b w:val="0"/>
        </w:rPr>
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Рабочей программе воспитания.</w:t>
      </w:r>
      <w:proofErr w:type="gramEnd"/>
    </w:p>
    <w:p w:rsidR="004C0DC8" w:rsidRDefault="004C0DC8" w:rsidP="004C0DC8">
      <w:pPr>
        <w:pStyle w:val="a5"/>
        <w:spacing w:line="276" w:lineRule="auto"/>
        <w:ind w:firstLine="707"/>
        <w:jc w:val="both"/>
      </w:pPr>
      <w:r>
        <w:t xml:space="preserve">Структура рабочей программы соответствует Положению о рабочей программе учебных курсов, предметов, дисциплин (модулей) муниципального бюджетного общеобразовательного учреждения «Средняя общеобразовательная школа №11» (в редакции 2023 года) и включает разделы: пояснительная записка, содержание обучения, планируемые результаты освоения программы по </w:t>
      </w:r>
      <w:r w:rsidR="006F0263">
        <w:t>математике</w:t>
      </w:r>
      <w:r>
        <w:t>, тематическое планирование, поурочное планирование и учебно-методическое обеспечение образовательного процесса.</w:t>
      </w:r>
    </w:p>
    <w:p w:rsidR="004C0DC8" w:rsidRDefault="004C0DC8" w:rsidP="004C0DC8">
      <w:pPr>
        <w:spacing w:line="264" w:lineRule="auto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Общее число часов, отведённых на изучение «Математика», </w:t>
      </w:r>
      <w:r w:rsidRPr="004C0DC8">
        <w:rPr>
          <w:color w:val="000000"/>
          <w:sz w:val="24"/>
          <w:szCs w:val="24"/>
        </w:rPr>
        <w:t>– 540 (4 часа</w:t>
      </w:r>
      <w:r>
        <w:rPr>
          <w:color w:val="000000"/>
          <w:sz w:val="24"/>
          <w:szCs w:val="24"/>
        </w:rPr>
        <w:t xml:space="preserve"> в неделю в каждом классе): в 1 классе – 132 ч, во 2–4 классах – по 136 ч.</w:t>
      </w:r>
    </w:p>
    <w:p w:rsidR="004C0DC8" w:rsidRDefault="004C0DC8" w:rsidP="004C0DC8">
      <w:pPr>
        <w:pStyle w:val="a5"/>
        <w:spacing w:line="276" w:lineRule="auto"/>
        <w:jc w:val="both"/>
        <w:rPr>
          <w:i/>
          <w:u w:val="single"/>
        </w:rPr>
      </w:pPr>
    </w:p>
    <w:p w:rsidR="004C0DC8" w:rsidRDefault="004C0DC8" w:rsidP="004C0DC8">
      <w:pPr>
        <w:pStyle w:val="a5"/>
        <w:spacing w:line="276" w:lineRule="auto"/>
        <w:ind w:firstLine="720"/>
        <w:jc w:val="both"/>
      </w:pPr>
      <w:r>
        <w:t>Рабочая программа обеспечена учебно-методическим комплектом:</w:t>
      </w:r>
    </w:p>
    <w:p w:rsidR="004C0DC8" w:rsidRDefault="004C0DC8" w:rsidP="004C0DC8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eastAsia="Calibri"/>
          <w:sz w:val="24"/>
          <w:szCs w:val="24"/>
        </w:rPr>
        <w:t xml:space="preserve"> </w:t>
      </w:r>
      <w:r w:rsidR="00FB642E">
        <w:rPr>
          <w:rFonts w:eastAsia="Calibri"/>
          <w:sz w:val="24"/>
          <w:szCs w:val="24"/>
        </w:rPr>
        <w:t xml:space="preserve">Математика. 1 класс. В 2 частях. Учебник для общеобразовательных организаций./ </w:t>
      </w:r>
      <w:r w:rsidR="00FB642E" w:rsidRPr="004C0DC8">
        <w:rPr>
          <w:color w:val="000000"/>
          <w:sz w:val="24"/>
          <w:szCs w:val="24"/>
        </w:rPr>
        <w:t>Моро М.И., Волкова С.И., Степанова С.В.</w:t>
      </w:r>
      <w:r w:rsidR="00FB642E">
        <w:rPr>
          <w:rFonts w:eastAsia="Calibri"/>
          <w:sz w:val="24"/>
          <w:szCs w:val="24"/>
        </w:rPr>
        <w:t xml:space="preserve">  - М.: Просвещение, 2023. </w:t>
      </w:r>
    </w:p>
    <w:p w:rsidR="004C0DC8" w:rsidRPr="00FB642E" w:rsidRDefault="004C0DC8" w:rsidP="00FB642E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eastAsia="Calibri"/>
          <w:sz w:val="24"/>
          <w:szCs w:val="24"/>
        </w:rPr>
        <w:t xml:space="preserve"> </w:t>
      </w:r>
      <w:r w:rsidR="00FB642E">
        <w:rPr>
          <w:rFonts w:eastAsia="Calibri"/>
          <w:sz w:val="24"/>
          <w:szCs w:val="24"/>
        </w:rPr>
        <w:t>Математика. 1класс. Рабочая тетрадь. В 2 частях</w:t>
      </w:r>
      <w:r w:rsidR="00FB642E" w:rsidRPr="004C0DC8">
        <w:rPr>
          <w:color w:val="000000"/>
          <w:sz w:val="24"/>
          <w:szCs w:val="24"/>
        </w:rPr>
        <w:t xml:space="preserve"> Моро М.И., Волкова С.И., Степанова С.В</w:t>
      </w:r>
      <w:r w:rsidR="00FB642E">
        <w:rPr>
          <w:rFonts w:eastAsia="Calibri"/>
          <w:sz w:val="24"/>
          <w:szCs w:val="24"/>
        </w:rPr>
        <w:t xml:space="preserve">.  -  М.: Просвещение, 2023. </w:t>
      </w:r>
    </w:p>
    <w:p w:rsidR="004C0DC8" w:rsidRDefault="002F4AE9" w:rsidP="004C0DC8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>3</w:t>
      </w:r>
      <w:r w:rsidR="004C0DC8">
        <w:rPr>
          <w:sz w:val="24"/>
          <w:szCs w:val="24"/>
        </w:rPr>
        <w:t xml:space="preserve">. </w:t>
      </w:r>
      <w:r w:rsidR="004C0DC8">
        <w:rPr>
          <w:rFonts w:eastAsia="Calibri"/>
          <w:sz w:val="24"/>
          <w:szCs w:val="24"/>
        </w:rPr>
        <w:t>Математика. 1 класс. Проверочные работы. Учебное пособие. /Волкова С.И.- М.: Просвещение, 2023.</w:t>
      </w:r>
    </w:p>
    <w:p w:rsidR="004C0DC8" w:rsidRDefault="002F4AE9" w:rsidP="004C0DC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C0DC8">
        <w:rPr>
          <w:sz w:val="24"/>
          <w:szCs w:val="24"/>
        </w:rPr>
        <w:t xml:space="preserve">. Математика. 2 класс. </w:t>
      </w:r>
      <w:r>
        <w:rPr>
          <w:rFonts w:eastAsia="Calibri"/>
          <w:sz w:val="24"/>
          <w:szCs w:val="24"/>
        </w:rPr>
        <w:t xml:space="preserve">В 2 частях. Учебник для общеобразовательных организаций./ </w:t>
      </w:r>
      <w:r w:rsidRPr="004C0DC8">
        <w:rPr>
          <w:color w:val="000000"/>
          <w:sz w:val="24"/>
          <w:szCs w:val="24"/>
        </w:rPr>
        <w:t>Моро М.И., Бантова М.А., Бельтюкова Г.В.</w:t>
      </w:r>
      <w:r>
        <w:rPr>
          <w:rFonts w:eastAsia="Calibri"/>
          <w:sz w:val="24"/>
          <w:szCs w:val="24"/>
        </w:rPr>
        <w:t xml:space="preserve">  - М.: Просвещение, 2023</w:t>
      </w:r>
      <w:r w:rsidR="004C0DC8">
        <w:rPr>
          <w:sz w:val="24"/>
          <w:szCs w:val="24"/>
        </w:rPr>
        <w:t xml:space="preserve">. </w:t>
      </w:r>
    </w:p>
    <w:p w:rsidR="004C0DC8" w:rsidRDefault="002F4AE9" w:rsidP="002F4AE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4C0DC8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Математика. 2 класс. Рабочая тетрадь. В 2 частях.</w:t>
      </w:r>
      <w:r w:rsidRPr="004C0DC8">
        <w:rPr>
          <w:color w:val="000000"/>
          <w:sz w:val="24"/>
          <w:szCs w:val="24"/>
        </w:rPr>
        <w:t xml:space="preserve"> </w:t>
      </w:r>
      <w:r w:rsidR="00FB642E" w:rsidRPr="004C0DC8">
        <w:rPr>
          <w:color w:val="000000"/>
          <w:sz w:val="24"/>
          <w:szCs w:val="24"/>
        </w:rPr>
        <w:t>Моро М.И., Бантова М.А., Бельтюкова Г.В</w:t>
      </w:r>
      <w:r w:rsidR="00FB642E">
        <w:rPr>
          <w:color w:val="000000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-  М.: Просвещение, 2023. </w:t>
      </w:r>
    </w:p>
    <w:p w:rsidR="004C0DC8" w:rsidRDefault="002F4AE9" w:rsidP="004C0DC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4C0DC8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Математика</w:t>
      </w:r>
      <w:r w:rsidR="004C0DC8">
        <w:rPr>
          <w:rFonts w:eastAsia="Calibri"/>
          <w:sz w:val="24"/>
          <w:szCs w:val="24"/>
        </w:rPr>
        <w:t>. 2 класс. Проверочные работы. Учебное пособие</w:t>
      </w:r>
      <w:proofErr w:type="gramStart"/>
      <w:r w:rsidR="004C0DC8">
        <w:rPr>
          <w:rFonts w:eastAsia="Calibri"/>
          <w:sz w:val="24"/>
          <w:szCs w:val="24"/>
        </w:rPr>
        <w:t xml:space="preserve"> .</w:t>
      </w:r>
      <w:proofErr w:type="gramEnd"/>
      <w:r w:rsidR="004C0DC8">
        <w:rPr>
          <w:rFonts w:eastAsia="Calibri"/>
          <w:sz w:val="24"/>
          <w:szCs w:val="24"/>
        </w:rPr>
        <w:t xml:space="preserve"> /</w:t>
      </w:r>
      <w:r w:rsidRPr="002F4AE9">
        <w:rPr>
          <w:color w:val="000000"/>
          <w:sz w:val="24"/>
          <w:szCs w:val="24"/>
        </w:rPr>
        <w:t xml:space="preserve"> </w:t>
      </w:r>
      <w:r w:rsidRPr="004C0DC8">
        <w:rPr>
          <w:color w:val="000000"/>
          <w:sz w:val="24"/>
          <w:szCs w:val="24"/>
        </w:rPr>
        <w:t>Моро М.И.</w:t>
      </w:r>
      <w:r w:rsidR="004C0DC8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Бантова М.А.,</w:t>
      </w:r>
      <w:r w:rsidR="00FB642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Бельтюкова Г.В</w:t>
      </w:r>
      <w:r w:rsidR="004C0DC8">
        <w:rPr>
          <w:rFonts w:eastAsia="Calibri"/>
          <w:sz w:val="24"/>
          <w:szCs w:val="24"/>
        </w:rPr>
        <w:t>.- М.: Просвещение, 2023.</w:t>
      </w:r>
    </w:p>
    <w:p w:rsidR="004C0DC8" w:rsidRDefault="006F0263" w:rsidP="004C0DC8">
      <w:pPr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4C0DC8">
        <w:rPr>
          <w:rFonts w:eastAsia="Calibri"/>
          <w:sz w:val="24"/>
          <w:szCs w:val="24"/>
        </w:rPr>
        <w:t xml:space="preserve">. </w:t>
      </w:r>
      <w:r w:rsidR="002F4AE9">
        <w:rPr>
          <w:rFonts w:eastAsia="Calibri"/>
          <w:sz w:val="24"/>
          <w:szCs w:val="24"/>
        </w:rPr>
        <w:t>Математика</w:t>
      </w:r>
      <w:r w:rsidR="004C0DC8">
        <w:rPr>
          <w:rFonts w:eastAsia="Calibri"/>
          <w:sz w:val="24"/>
          <w:szCs w:val="24"/>
        </w:rPr>
        <w:t xml:space="preserve">. 3 класс. </w:t>
      </w:r>
      <w:r w:rsidR="002F4AE9">
        <w:rPr>
          <w:rFonts w:eastAsia="Calibri"/>
          <w:sz w:val="24"/>
          <w:szCs w:val="24"/>
        </w:rPr>
        <w:t xml:space="preserve">В 2 частях. </w:t>
      </w:r>
      <w:r w:rsidR="004C0DC8">
        <w:rPr>
          <w:rFonts w:eastAsia="Calibri"/>
          <w:sz w:val="24"/>
          <w:szCs w:val="24"/>
        </w:rPr>
        <w:t xml:space="preserve">Учебник для общеобразовательных школ./ </w:t>
      </w:r>
      <w:r w:rsidR="002F4AE9" w:rsidRPr="004C0DC8">
        <w:rPr>
          <w:color w:val="000000"/>
          <w:sz w:val="24"/>
          <w:szCs w:val="24"/>
        </w:rPr>
        <w:t>Моро М.И.</w:t>
      </w:r>
      <w:r w:rsidR="002F4AE9">
        <w:rPr>
          <w:rFonts w:eastAsia="Calibri"/>
          <w:sz w:val="24"/>
          <w:szCs w:val="24"/>
        </w:rPr>
        <w:t>, Бантова М.А.,</w:t>
      </w:r>
      <w:r w:rsidR="00FB642E">
        <w:rPr>
          <w:rFonts w:eastAsia="Calibri"/>
          <w:sz w:val="24"/>
          <w:szCs w:val="24"/>
        </w:rPr>
        <w:t xml:space="preserve"> </w:t>
      </w:r>
      <w:r w:rsidR="002F4AE9">
        <w:rPr>
          <w:rFonts w:eastAsia="Calibri"/>
          <w:sz w:val="24"/>
          <w:szCs w:val="24"/>
        </w:rPr>
        <w:t>Бельтюкова Г.В</w:t>
      </w:r>
      <w:r w:rsidR="004C0DC8">
        <w:rPr>
          <w:rFonts w:eastAsia="Calibri"/>
          <w:sz w:val="24"/>
          <w:szCs w:val="24"/>
        </w:rPr>
        <w:t>.  - М.: Просвещение, 202</w:t>
      </w:r>
      <w:r w:rsidR="002F4AE9">
        <w:rPr>
          <w:rFonts w:eastAsia="Calibri"/>
          <w:sz w:val="24"/>
          <w:szCs w:val="24"/>
        </w:rPr>
        <w:t>2</w:t>
      </w:r>
      <w:r w:rsidR="004C0DC8">
        <w:rPr>
          <w:rFonts w:eastAsia="Calibri"/>
          <w:sz w:val="24"/>
          <w:szCs w:val="24"/>
        </w:rPr>
        <w:t xml:space="preserve">. </w:t>
      </w:r>
    </w:p>
    <w:p w:rsidR="004C0DC8" w:rsidRDefault="006F0263" w:rsidP="004C0DC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4C0DC8">
        <w:rPr>
          <w:rFonts w:eastAsia="Calibri"/>
          <w:sz w:val="24"/>
          <w:szCs w:val="24"/>
        </w:rPr>
        <w:t xml:space="preserve">. </w:t>
      </w:r>
      <w:r w:rsidR="002F4AE9">
        <w:rPr>
          <w:rFonts w:eastAsia="Calibri"/>
          <w:sz w:val="24"/>
          <w:szCs w:val="24"/>
        </w:rPr>
        <w:t>Математика</w:t>
      </w:r>
      <w:r w:rsidR="004C0DC8">
        <w:rPr>
          <w:rFonts w:eastAsia="Calibri"/>
          <w:sz w:val="24"/>
          <w:szCs w:val="24"/>
        </w:rPr>
        <w:t xml:space="preserve">. 3 класс. </w:t>
      </w:r>
      <w:r w:rsidR="002F4AE9">
        <w:rPr>
          <w:rFonts w:eastAsia="Calibri"/>
          <w:sz w:val="24"/>
          <w:szCs w:val="24"/>
        </w:rPr>
        <w:t xml:space="preserve">В 2 частях. </w:t>
      </w:r>
      <w:r w:rsidR="004C0DC8">
        <w:rPr>
          <w:rFonts w:eastAsia="Calibri"/>
          <w:sz w:val="24"/>
          <w:szCs w:val="24"/>
        </w:rPr>
        <w:t xml:space="preserve">Рабочая тетрадь. Пособие для учащихся общеобразовательных учреждений./ </w:t>
      </w:r>
      <w:r w:rsidR="00FB642E" w:rsidRPr="004C0DC8">
        <w:rPr>
          <w:color w:val="000000"/>
          <w:sz w:val="24"/>
          <w:szCs w:val="24"/>
        </w:rPr>
        <w:t>Моро М.И.</w:t>
      </w:r>
      <w:r w:rsidR="00FB642E">
        <w:rPr>
          <w:rFonts w:eastAsia="Calibri"/>
          <w:sz w:val="24"/>
          <w:szCs w:val="24"/>
        </w:rPr>
        <w:t xml:space="preserve">, Бантова М.А.,Бельтюкова Г.В. </w:t>
      </w:r>
      <w:r w:rsidR="004C0DC8">
        <w:rPr>
          <w:rFonts w:eastAsia="Calibri"/>
          <w:sz w:val="24"/>
          <w:szCs w:val="24"/>
        </w:rPr>
        <w:t>- М.: Просвещение, 2023.</w:t>
      </w:r>
    </w:p>
    <w:p w:rsidR="004C0DC8" w:rsidRDefault="006F0263" w:rsidP="004C0DC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4C0DC8">
        <w:rPr>
          <w:rFonts w:eastAsia="Calibri"/>
          <w:sz w:val="24"/>
          <w:szCs w:val="24"/>
        </w:rPr>
        <w:t xml:space="preserve">. </w:t>
      </w:r>
      <w:r w:rsidR="00FB642E">
        <w:rPr>
          <w:rFonts w:eastAsia="Calibri"/>
          <w:sz w:val="24"/>
          <w:szCs w:val="24"/>
        </w:rPr>
        <w:t>Математика. 3 класс. Проверочные работы. Учебное пособие</w:t>
      </w:r>
      <w:proofErr w:type="gramStart"/>
      <w:r w:rsidR="00FB642E">
        <w:rPr>
          <w:rFonts w:eastAsia="Calibri"/>
          <w:sz w:val="24"/>
          <w:szCs w:val="24"/>
        </w:rPr>
        <w:t xml:space="preserve"> .</w:t>
      </w:r>
      <w:proofErr w:type="gramEnd"/>
      <w:r w:rsidR="00FB642E">
        <w:rPr>
          <w:rFonts w:eastAsia="Calibri"/>
          <w:sz w:val="24"/>
          <w:szCs w:val="24"/>
        </w:rPr>
        <w:t xml:space="preserve"> /</w:t>
      </w:r>
      <w:r w:rsidR="00FB642E" w:rsidRPr="002F4AE9">
        <w:rPr>
          <w:color w:val="000000"/>
          <w:sz w:val="24"/>
          <w:szCs w:val="24"/>
        </w:rPr>
        <w:t xml:space="preserve"> </w:t>
      </w:r>
      <w:r w:rsidR="00FB642E" w:rsidRPr="004C0DC8">
        <w:rPr>
          <w:color w:val="000000"/>
          <w:sz w:val="24"/>
          <w:szCs w:val="24"/>
        </w:rPr>
        <w:t>Моро М.И.</w:t>
      </w:r>
      <w:r w:rsidR="00FB642E">
        <w:rPr>
          <w:rFonts w:eastAsia="Calibri"/>
          <w:sz w:val="24"/>
          <w:szCs w:val="24"/>
        </w:rPr>
        <w:t>, Бантова М.А., Бельтюкова Г.В.- М.: Просвещение, 2023</w:t>
      </w:r>
      <w:r w:rsidR="004C0DC8">
        <w:rPr>
          <w:rFonts w:eastAsia="Calibri"/>
          <w:sz w:val="24"/>
          <w:szCs w:val="24"/>
        </w:rPr>
        <w:t>.</w:t>
      </w:r>
    </w:p>
    <w:p w:rsidR="004C0DC8" w:rsidRDefault="004C0DC8" w:rsidP="004C0DC8">
      <w:pPr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6F0263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 xml:space="preserve">. </w:t>
      </w:r>
      <w:r w:rsidR="00FB642E">
        <w:rPr>
          <w:rFonts w:eastAsia="Calibri"/>
          <w:sz w:val="24"/>
          <w:szCs w:val="24"/>
        </w:rPr>
        <w:t xml:space="preserve">Математика. 4 класс. В 2 частях. Учебник для общеобразовательных школ./ </w:t>
      </w:r>
      <w:r w:rsidR="00FB642E" w:rsidRPr="004C0DC8">
        <w:rPr>
          <w:color w:val="000000"/>
          <w:sz w:val="24"/>
          <w:szCs w:val="24"/>
        </w:rPr>
        <w:t>Моро М.И.</w:t>
      </w:r>
      <w:r w:rsidR="00FB642E">
        <w:rPr>
          <w:rFonts w:eastAsia="Calibri"/>
          <w:sz w:val="24"/>
          <w:szCs w:val="24"/>
        </w:rPr>
        <w:t>, Бантова М.А., Бельтюкова Г.В.  - М.: Просвещение, 2022.</w:t>
      </w:r>
    </w:p>
    <w:p w:rsidR="00FB642E" w:rsidRDefault="004C0DC8" w:rsidP="00FB642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6F0263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 xml:space="preserve">. </w:t>
      </w:r>
      <w:r w:rsidR="00FB642E">
        <w:rPr>
          <w:rFonts w:eastAsia="Calibri"/>
          <w:sz w:val="24"/>
          <w:szCs w:val="24"/>
        </w:rPr>
        <w:t xml:space="preserve">Математика. 4 класс. В 2 частях. Рабочая тетрадь. Пособие для учащихся общеобразовательных учреждений./ </w:t>
      </w:r>
      <w:r w:rsidR="00FB642E" w:rsidRPr="004C0DC8">
        <w:rPr>
          <w:color w:val="000000"/>
          <w:sz w:val="24"/>
          <w:szCs w:val="24"/>
        </w:rPr>
        <w:t>Моро М.И.</w:t>
      </w:r>
      <w:r w:rsidR="00FB642E">
        <w:rPr>
          <w:rFonts w:eastAsia="Calibri"/>
          <w:sz w:val="24"/>
          <w:szCs w:val="24"/>
        </w:rPr>
        <w:t>, Бантова М.А.,Бельтюкова Г.В. - М.: Просвещение, 2023.</w:t>
      </w:r>
    </w:p>
    <w:p w:rsidR="004C0DC8" w:rsidRDefault="004C0DC8" w:rsidP="004C0DC8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6F0263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. </w:t>
      </w:r>
      <w:r w:rsidR="00FB642E">
        <w:rPr>
          <w:rFonts w:eastAsia="Calibri"/>
          <w:sz w:val="24"/>
          <w:szCs w:val="24"/>
        </w:rPr>
        <w:t>Математика. 4 класс. Проверочные работы. Учебное пособие</w:t>
      </w:r>
      <w:proofErr w:type="gramStart"/>
      <w:r w:rsidR="00FB642E">
        <w:rPr>
          <w:rFonts w:eastAsia="Calibri"/>
          <w:sz w:val="24"/>
          <w:szCs w:val="24"/>
        </w:rPr>
        <w:t xml:space="preserve"> .</w:t>
      </w:r>
      <w:proofErr w:type="gramEnd"/>
      <w:r w:rsidR="00FB642E">
        <w:rPr>
          <w:rFonts w:eastAsia="Calibri"/>
          <w:sz w:val="24"/>
          <w:szCs w:val="24"/>
        </w:rPr>
        <w:t xml:space="preserve"> /</w:t>
      </w:r>
      <w:r w:rsidR="00FB642E" w:rsidRPr="002F4AE9">
        <w:rPr>
          <w:color w:val="000000"/>
          <w:sz w:val="24"/>
          <w:szCs w:val="24"/>
        </w:rPr>
        <w:t xml:space="preserve"> </w:t>
      </w:r>
      <w:r w:rsidR="00FB642E" w:rsidRPr="004C0DC8">
        <w:rPr>
          <w:color w:val="000000"/>
          <w:sz w:val="24"/>
          <w:szCs w:val="24"/>
        </w:rPr>
        <w:t>Моро М.И.</w:t>
      </w:r>
      <w:r w:rsidR="00FB642E">
        <w:rPr>
          <w:rFonts w:eastAsia="Calibri"/>
          <w:sz w:val="24"/>
          <w:szCs w:val="24"/>
        </w:rPr>
        <w:t>, Бантова М.А., Бельтюкова Г.В.- М.: Просвещение, 2023.</w:t>
      </w:r>
    </w:p>
    <w:p w:rsidR="004C0DC8" w:rsidRDefault="004C0DC8" w:rsidP="004C0DC8">
      <w:pPr>
        <w:pStyle w:val="a5"/>
        <w:spacing w:line="276" w:lineRule="auto"/>
        <w:jc w:val="both"/>
        <w:rPr>
          <w:color w:val="FF0000"/>
        </w:rPr>
      </w:pPr>
    </w:p>
    <w:p w:rsidR="004C0DC8" w:rsidRDefault="004C0DC8" w:rsidP="004C0DC8">
      <w:pPr>
        <w:pStyle w:val="a5"/>
        <w:spacing w:line="276" w:lineRule="auto"/>
      </w:pPr>
      <w:r>
        <w:t>Формы итогового контроля по предмету представлены в таблице:</w:t>
      </w:r>
    </w:p>
    <w:p w:rsidR="004C0DC8" w:rsidRDefault="004C0DC8" w:rsidP="004C0DC8">
      <w:pPr>
        <w:pStyle w:val="a5"/>
        <w:spacing w:before="10"/>
        <w:rPr>
          <w:sz w:val="20"/>
        </w:rPr>
      </w:pPr>
    </w:p>
    <w:tbl>
      <w:tblPr>
        <w:tblStyle w:val="TableNormal"/>
        <w:tblW w:w="8520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4"/>
        <w:gridCol w:w="2994"/>
        <w:gridCol w:w="1168"/>
        <w:gridCol w:w="1168"/>
        <w:gridCol w:w="1168"/>
        <w:gridCol w:w="1168"/>
      </w:tblGrid>
      <w:tr w:rsidR="004C0DC8" w:rsidTr="004C0DC8">
        <w:trPr>
          <w:trHeight w:val="3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0DC8" w:rsidRPr="006F0263" w:rsidRDefault="004C0DC8">
            <w:pPr>
              <w:pStyle w:val="TableParagraph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</w:rPr>
              <w:t>№п/п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C0DC8" w:rsidRPr="006F0263" w:rsidRDefault="004C0DC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0263">
              <w:rPr>
                <w:sz w:val="24"/>
                <w:szCs w:val="24"/>
              </w:rPr>
              <w:t>Форма</w:t>
            </w:r>
            <w:proofErr w:type="spellEnd"/>
            <w:r w:rsidRPr="006F0263">
              <w:rPr>
                <w:sz w:val="24"/>
                <w:szCs w:val="24"/>
              </w:rPr>
              <w:t xml:space="preserve"> </w:t>
            </w:r>
            <w:proofErr w:type="spellStart"/>
            <w:r w:rsidRPr="006F0263">
              <w:rPr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DC8" w:rsidRPr="006F0263" w:rsidRDefault="004C0DC8">
            <w:pPr>
              <w:pStyle w:val="TableParagraph"/>
              <w:ind w:left="49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</w:rPr>
              <w:t xml:space="preserve">1 </w:t>
            </w:r>
            <w:proofErr w:type="spellStart"/>
            <w:r w:rsidRPr="006F026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DC8" w:rsidRPr="006F0263" w:rsidRDefault="004C0DC8">
            <w:pPr>
              <w:pStyle w:val="TableParagraph"/>
              <w:ind w:left="49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</w:rPr>
              <w:t xml:space="preserve">2 </w:t>
            </w:r>
            <w:proofErr w:type="spellStart"/>
            <w:r w:rsidRPr="006F026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DC8" w:rsidRPr="006F0263" w:rsidRDefault="004C0DC8">
            <w:pPr>
              <w:pStyle w:val="TableParagraph"/>
              <w:ind w:left="49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</w:rPr>
              <w:t xml:space="preserve">3 </w:t>
            </w:r>
            <w:proofErr w:type="spellStart"/>
            <w:r w:rsidRPr="006F0263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DC8" w:rsidRPr="006F0263" w:rsidRDefault="004C0DC8">
            <w:pPr>
              <w:pStyle w:val="TableParagraph"/>
              <w:ind w:left="49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</w:rPr>
              <w:t xml:space="preserve">4 </w:t>
            </w:r>
            <w:proofErr w:type="spellStart"/>
            <w:r w:rsidRPr="006F0263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631D92" w:rsidTr="004C0DC8">
        <w:trPr>
          <w:trHeight w:val="3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1D92" w:rsidRPr="006F0263" w:rsidRDefault="00631D92" w:rsidP="00E801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02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31D92" w:rsidRPr="00631D92" w:rsidRDefault="00631D9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Стартовый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31D92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31D92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31D92" w:rsidRDefault="00631D92" w:rsidP="00764824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31D92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31D92" w:rsidTr="004C0DC8">
        <w:trPr>
          <w:trHeight w:val="3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1D92" w:rsidRPr="006F0263" w:rsidRDefault="00631D92" w:rsidP="00E801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026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31D92" w:rsidRPr="00631D92" w:rsidRDefault="00631D9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Рубежный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Default="00631D92">
            <w:pPr>
              <w:pStyle w:val="TableParagraph"/>
              <w:ind w:left="49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31D92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31D92" w:rsidRDefault="00631D92" w:rsidP="00764824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31D92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31D92" w:rsidTr="004C0DC8">
        <w:trPr>
          <w:trHeight w:val="3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1D92" w:rsidRPr="006F0263" w:rsidRDefault="00631D92" w:rsidP="00E801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026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31D92" w:rsidRPr="00631D92" w:rsidRDefault="00631D9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Default="00631D92">
            <w:pPr>
              <w:pStyle w:val="TableParagraph"/>
              <w:ind w:left="49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31D92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31D92" w:rsidRDefault="00631D92" w:rsidP="00764824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31D92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31D92" w:rsidTr="004C0DC8">
        <w:trPr>
          <w:trHeight w:val="3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1D92" w:rsidRPr="006F0263" w:rsidRDefault="00631D92" w:rsidP="00E801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F026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 w:rsidP="00764824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31D92" w:rsidTr="004C0DC8">
        <w:trPr>
          <w:trHeight w:val="3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1D92" w:rsidRPr="006F0263" w:rsidRDefault="00631D9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31D92" w:rsidRPr="006F0263" w:rsidRDefault="00631D92" w:rsidP="00FB642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6F0263">
              <w:rPr>
                <w:sz w:val="24"/>
                <w:szCs w:val="24"/>
              </w:rPr>
              <w:t>Контрольный</w:t>
            </w:r>
            <w:proofErr w:type="spellEnd"/>
            <w:r w:rsidRPr="006F0263">
              <w:rPr>
                <w:sz w:val="24"/>
                <w:szCs w:val="24"/>
              </w:rPr>
              <w:t xml:space="preserve"> </w:t>
            </w:r>
            <w:r w:rsidRPr="006F0263">
              <w:rPr>
                <w:sz w:val="24"/>
                <w:szCs w:val="24"/>
                <w:lang w:val="ru-RU"/>
              </w:rPr>
              <w:t>устный счет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ind w:left="49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ind w:left="49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 w:rsidP="00764824">
            <w:pPr>
              <w:pStyle w:val="TableParagraph"/>
              <w:ind w:left="49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ind w:left="49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</w:rPr>
              <w:t>4</w:t>
            </w:r>
          </w:p>
        </w:tc>
      </w:tr>
      <w:tr w:rsidR="00631D92" w:rsidTr="004C0DC8">
        <w:trPr>
          <w:trHeight w:val="3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1D92" w:rsidRPr="006F0263" w:rsidRDefault="00631D9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6F0263">
              <w:rPr>
                <w:rFonts w:eastAsia="Calibri"/>
                <w:sz w:val="24"/>
                <w:szCs w:val="24"/>
                <w:lang w:val="ru-RU"/>
              </w:rPr>
              <w:t>Контрольная работа (в форме тестирования)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 w:rsidRPr="006F026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 w:rsidRPr="006F026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 w:rsidP="00764824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 w:rsidRPr="006F026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 w:rsidRPr="006F0263">
              <w:rPr>
                <w:sz w:val="24"/>
                <w:szCs w:val="24"/>
                <w:lang w:val="ru-RU"/>
              </w:rPr>
              <w:t>1</w:t>
            </w:r>
          </w:p>
        </w:tc>
      </w:tr>
      <w:tr w:rsidR="00631D92" w:rsidTr="004C0DC8">
        <w:trPr>
          <w:trHeight w:val="3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1D92" w:rsidRPr="006F0263" w:rsidRDefault="00631D9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6F0263">
              <w:rPr>
                <w:rFonts w:eastAsia="Calibri"/>
                <w:sz w:val="24"/>
                <w:szCs w:val="24"/>
                <w:lang w:val="ru-RU"/>
              </w:rPr>
              <w:t>Итоговая комплексная работа на межпредметной основе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ind w:left="49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ind w:left="49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 w:rsidP="00764824">
            <w:pPr>
              <w:pStyle w:val="TableParagraph"/>
              <w:ind w:left="49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ind w:left="49"/>
              <w:rPr>
                <w:sz w:val="24"/>
                <w:szCs w:val="24"/>
              </w:rPr>
            </w:pPr>
            <w:r w:rsidRPr="006F0263">
              <w:rPr>
                <w:sz w:val="24"/>
                <w:szCs w:val="24"/>
              </w:rPr>
              <w:t>1</w:t>
            </w:r>
          </w:p>
        </w:tc>
      </w:tr>
      <w:tr w:rsidR="00631D92" w:rsidTr="004C0DC8">
        <w:trPr>
          <w:trHeight w:val="66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1D92" w:rsidRPr="006F0263" w:rsidRDefault="00631D9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F0263">
              <w:rPr>
                <w:sz w:val="24"/>
                <w:szCs w:val="24"/>
              </w:rPr>
              <w:t>Итого</w:t>
            </w:r>
            <w:proofErr w:type="spellEnd"/>
            <w:r w:rsidRPr="006F0263">
              <w:rPr>
                <w:sz w:val="24"/>
                <w:szCs w:val="24"/>
              </w:rPr>
              <w:t>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F0263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31D92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 w:rsidRPr="006F0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31D92" w:rsidRDefault="00631D92" w:rsidP="00764824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 w:rsidRPr="006F0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92" w:rsidRPr="00631D92" w:rsidRDefault="00631D92">
            <w:pPr>
              <w:pStyle w:val="TableParagraph"/>
              <w:ind w:left="49"/>
              <w:rPr>
                <w:sz w:val="24"/>
                <w:szCs w:val="24"/>
                <w:lang w:val="ru-RU"/>
              </w:rPr>
            </w:pPr>
            <w:r w:rsidRPr="006F0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4C0DC8" w:rsidRDefault="004C0DC8" w:rsidP="004C0DC8">
      <w:pPr>
        <w:pStyle w:val="a5"/>
        <w:rPr>
          <w:sz w:val="26"/>
        </w:rPr>
      </w:pPr>
    </w:p>
    <w:p w:rsidR="004C0DC8" w:rsidRDefault="004C0DC8" w:rsidP="004C0DC8">
      <w:pPr>
        <w:pStyle w:val="a5"/>
        <w:spacing w:before="222" w:line="276" w:lineRule="auto"/>
        <w:ind w:left="122" w:right="107" w:firstLine="707"/>
        <w:jc w:val="both"/>
      </w:pPr>
      <w:r>
        <w:t xml:space="preserve">Составитель рабочей программы: учитель начальных классов </w:t>
      </w:r>
      <w:r w:rsidR="006F0263">
        <w:t>Зыбцева Татьяна Васильевна</w:t>
      </w:r>
    </w:p>
    <w:p w:rsidR="009A1B20" w:rsidRDefault="00631D92"/>
    <w:sectPr w:rsidR="009A1B20" w:rsidSect="00D8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23"/>
    <w:multiLevelType w:val="hybridMultilevel"/>
    <w:tmpl w:val="1D68776E"/>
    <w:lvl w:ilvl="0" w:tplc="C0145A7E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355D68D9"/>
    <w:multiLevelType w:val="hybridMultilevel"/>
    <w:tmpl w:val="1938B88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C8"/>
    <w:rsid w:val="00150D1B"/>
    <w:rsid w:val="0022764D"/>
    <w:rsid w:val="00286978"/>
    <w:rsid w:val="002F4AE9"/>
    <w:rsid w:val="004C0DC8"/>
    <w:rsid w:val="00631D92"/>
    <w:rsid w:val="006F0263"/>
    <w:rsid w:val="0080736B"/>
    <w:rsid w:val="00D850A7"/>
    <w:rsid w:val="00EE164E"/>
    <w:rsid w:val="00FB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D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C0DC8"/>
    <w:pPr>
      <w:ind w:left="1754" w:right="1742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4C0D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4C0DC8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4C0DC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0DC8"/>
    <w:pPr>
      <w:spacing w:before="57"/>
      <w:ind w:left="55"/>
    </w:pPr>
  </w:style>
  <w:style w:type="table" w:customStyle="1" w:styleId="TableNormal">
    <w:name w:val="Table Normal"/>
    <w:uiPriority w:val="2"/>
    <w:semiHidden/>
    <w:qFormat/>
    <w:rsid w:val="004C0D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C0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106A5-8735-4A2C-8ADB-90219DFD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Лена</cp:lastModifiedBy>
  <cp:revision>5</cp:revision>
  <dcterms:created xsi:type="dcterms:W3CDTF">2023-09-05T16:28:00Z</dcterms:created>
  <dcterms:modified xsi:type="dcterms:W3CDTF">2023-09-05T17:23:00Z</dcterms:modified>
</cp:coreProperties>
</file>