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FA" w:rsidRDefault="00E227FA" w:rsidP="00E227FA">
      <w:pPr>
        <w:pStyle w:val="a5"/>
        <w:spacing w:before="73"/>
        <w:ind w:right="1745"/>
      </w:pPr>
      <w:r>
        <w:t>Аннотация к рабочей программе по учебному предмету</w:t>
      </w:r>
    </w:p>
    <w:p w:rsidR="00E227FA" w:rsidRPr="005A13FB" w:rsidRDefault="00E227FA" w:rsidP="00E227FA">
      <w:pPr>
        <w:pStyle w:val="a5"/>
      </w:pPr>
      <w:r w:rsidRPr="005A13FB">
        <w:t>«</w:t>
      </w:r>
      <w:r>
        <w:t>Иностранный (</w:t>
      </w:r>
      <w:r>
        <w:rPr>
          <w:color w:val="000000"/>
          <w:shd w:val="clear" w:color="auto" w:fill="FFFFFF"/>
        </w:rPr>
        <w:t>английский) язык</w:t>
      </w:r>
      <w:r w:rsidRPr="005A13FB">
        <w:t>»</w:t>
      </w:r>
    </w:p>
    <w:p w:rsidR="00E227FA" w:rsidRPr="005A13FB" w:rsidRDefault="00E227FA" w:rsidP="00E227FA">
      <w:pPr>
        <w:pStyle w:val="a3"/>
        <w:spacing w:before="1"/>
        <w:rPr>
          <w:b/>
          <w:sz w:val="30"/>
        </w:rPr>
      </w:pPr>
    </w:p>
    <w:p w:rsidR="00E227FA" w:rsidRPr="005A13FB" w:rsidRDefault="00E227FA" w:rsidP="00E227FA">
      <w:pPr>
        <w:pStyle w:val="a5"/>
        <w:spacing w:line="276" w:lineRule="auto"/>
        <w:ind w:left="0" w:right="0"/>
        <w:jc w:val="both"/>
        <w:rPr>
          <w:b w:val="0"/>
        </w:rPr>
      </w:pPr>
      <w:r w:rsidRPr="005A13FB">
        <w:rPr>
          <w:b w:val="0"/>
        </w:rPr>
        <w:t>Рабочая программа учебного предмета «</w:t>
      </w:r>
      <w:r>
        <w:rPr>
          <w:b w:val="0"/>
        </w:rPr>
        <w:t>Иностранный (</w:t>
      </w:r>
      <w:r>
        <w:rPr>
          <w:b w:val="0"/>
          <w:color w:val="000000"/>
          <w:shd w:val="clear" w:color="auto" w:fill="FFFFFF"/>
        </w:rPr>
        <w:t>английский) язык</w:t>
      </w:r>
      <w:r w:rsidR="00316ED3">
        <w:rPr>
          <w:b w:val="0"/>
        </w:rPr>
        <w:t>» для обучающихся 10 - 11</w:t>
      </w:r>
      <w:r>
        <w:rPr>
          <w:b w:val="0"/>
        </w:rPr>
        <w:t xml:space="preserve"> </w:t>
      </w:r>
      <w:r w:rsidRPr="005A13FB">
        <w:rPr>
          <w:b w:val="0"/>
        </w:rPr>
        <w:t xml:space="preserve"> классов на</w:t>
      </w:r>
      <w:r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316ED3">
        <w:rPr>
          <w:b w:val="0"/>
        </w:rPr>
        <w:t>среднего</w:t>
      </w:r>
      <w:r w:rsidRPr="005A13FB">
        <w:rPr>
          <w:b w:val="0"/>
        </w:rPr>
        <w:t xml:space="preserve"> общего образования составлена на основе</w:t>
      </w:r>
      <w:r>
        <w:rPr>
          <w:b w:val="0"/>
        </w:rPr>
        <w:t xml:space="preserve"> Федеральной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>
        <w:rPr>
          <w:b w:val="0"/>
          <w:color w:val="000000"/>
          <w:shd w:val="clear" w:color="auto" w:fill="FFFFFF"/>
        </w:rPr>
        <w:t xml:space="preserve"> по предмету  «</w:t>
      </w:r>
      <w:r>
        <w:rPr>
          <w:b w:val="0"/>
        </w:rPr>
        <w:t>Иностранный (</w:t>
      </w:r>
      <w:r>
        <w:rPr>
          <w:b w:val="0"/>
          <w:color w:val="000000"/>
          <w:shd w:val="clear" w:color="auto" w:fill="FFFFFF"/>
        </w:rPr>
        <w:t>английский) язык»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>
        <w:rPr>
          <w:b w:val="0"/>
        </w:rPr>
        <w:t>т</w:t>
      </w:r>
      <w:r w:rsidRPr="005A13FB">
        <w:rPr>
          <w:b w:val="0"/>
        </w:rPr>
        <w:t>ребований к результатам</w:t>
      </w:r>
      <w:r>
        <w:rPr>
          <w:b w:val="0"/>
        </w:rPr>
        <w:t xml:space="preserve"> </w:t>
      </w:r>
      <w:r w:rsidRPr="005A13FB">
        <w:rPr>
          <w:b w:val="0"/>
        </w:rPr>
        <w:t>освоения</w:t>
      </w:r>
      <w:r>
        <w:rPr>
          <w:b w:val="0"/>
        </w:rPr>
        <w:t xml:space="preserve"> </w:t>
      </w:r>
      <w:r w:rsidRPr="005A13FB">
        <w:rPr>
          <w:b w:val="0"/>
        </w:rPr>
        <w:t>программы</w:t>
      </w:r>
      <w:r>
        <w:rPr>
          <w:b w:val="0"/>
        </w:rPr>
        <w:t xml:space="preserve"> </w:t>
      </w:r>
      <w:r w:rsidR="00316ED3">
        <w:rPr>
          <w:b w:val="0"/>
        </w:rPr>
        <w:t>среднего</w:t>
      </w:r>
      <w:r w:rsidRPr="005A13FB">
        <w:rPr>
          <w:b w:val="0"/>
        </w:rPr>
        <w:t xml:space="preserve"> </w:t>
      </w:r>
      <w:r>
        <w:rPr>
          <w:b w:val="0"/>
        </w:rPr>
        <w:t xml:space="preserve">общего </w:t>
      </w:r>
      <w:r w:rsidRPr="005A13FB">
        <w:rPr>
          <w:b w:val="0"/>
        </w:rPr>
        <w:t>образования</w:t>
      </w:r>
      <w:r>
        <w:rPr>
          <w:b w:val="0"/>
        </w:rPr>
        <w:t xml:space="preserve"> </w:t>
      </w:r>
      <w:r w:rsidRPr="005A13FB">
        <w:rPr>
          <w:b w:val="0"/>
        </w:rPr>
        <w:t>Федерального</w:t>
      </w:r>
      <w:r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>
        <w:rPr>
          <w:b w:val="0"/>
        </w:rPr>
        <w:t xml:space="preserve"> </w:t>
      </w:r>
      <w:r w:rsidRPr="005A13FB">
        <w:rPr>
          <w:b w:val="0"/>
        </w:rPr>
        <w:t>обра</w:t>
      </w:r>
      <w:r w:rsidR="00316ED3">
        <w:rPr>
          <w:b w:val="0"/>
        </w:rPr>
        <w:t>зовательного стандарта среднего</w:t>
      </w:r>
      <w:r w:rsidRPr="005A13FB">
        <w:rPr>
          <w:b w:val="0"/>
        </w:rPr>
        <w:t xml:space="preserve"> </w:t>
      </w:r>
      <w:r>
        <w:rPr>
          <w:b w:val="0"/>
        </w:rPr>
        <w:t>общ</w:t>
      </w:r>
      <w:r w:rsidR="00316ED3">
        <w:rPr>
          <w:b w:val="0"/>
        </w:rPr>
        <w:t>его  образования (далее — ФГОС С</w:t>
      </w:r>
      <w:r w:rsidRPr="005A13FB">
        <w:rPr>
          <w:b w:val="0"/>
        </w:rPr>
        <w:t>ОО), а</w:t>
      </w:r>
      <w:r>
        <w:rPr>
          <w:b w:val="0"/>
        </w:rPr>
        <w:t xml:space="preserve"> </w:t>
      </w:r>
      <w:r w:rsidRPr="005A13FB">
        <w:rPr>
          <w:b w:val="0"/>
        </w:rPr>
        <w:t>также</w:t>
      </w:r>
      <w:r>
        <w:rPr>
          <w:b w:val="0"/>
        </w:rPr>
        <w:t xml:space="preserve"> </w:t>
      </w:r>
      <w:r w:rsidRPr="005A13FB">
        <w:rPr>
          <w:b w:val="0"/>
        </w:rPr>
        <w:t>ориентирована</w:t>
      </w:r>
      <w:r>
        <w:rPr>
          <w:b w:val="0"/>
        </w:rPr>
        <w:t xml:space="preserve"> </w:t>
      </w:r>
      <w:r w:rsidRPr="005A13FB">
        <w:rPr>
          <w:b w:val="0"/>
        </w:rPr>
        <w:t>на</w:t>
      </w:r>
      <w:r>
        <w:rPr>
          <w:b w:val="0"/>
        </w:rPr>
        <w:t xml:space="preserve"> </w:t>
      </w:r>
      <w:r w:rsidRPr="005A13FB">
        <w:rPr>
          <w:b w:val="0"/>
        </w:rPr>
        <w:t>целевые</w:t>
      </w:r>
      <w:r>
        <w:rPr>
          <w:b w:val="0"/>
        </w:rPr>
        <w:t xml:space="preserve"> </w:t>
      </w:r>
      <w:r w:rsidRPr="005A13FB">
        <w:rPr>
          <w:b w:val="0"/>
        </w:rPr>
        <w:t>приоритеты,</w:t>
      </w:r>
      <w:r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>
        <w:rPr>
          <w:b w:val="0"/>
        </w:rPr>
        <w:t xml:space="preserve"> </w:t>
      </w:r>
      <w:r w:rsidRPr="005A13FB">
        <w:rPr>
          <w:b w:val="0"/>
        </w:rPr>
        <w:t>в</w:t>
      </w:r>
      <w:r>
        <w:rPr>
          <w:b w:val="0"/>
        </w:rPr>
        <w:t xml:space="preserve"> Рабочей </w:t>
      </w:r>
      <w:r w:rsidRPr="005A13FB">
        <w:rPr>
          <w:b w:val="0"/>
        </w:rPr>
        <w:t>программе</w:t>
      </w:r>
      <w:r>
        <w:rPr>
          <w:b w:val="0"/>
        </w:rPr>
        <w:t xml:space="preserve"> </w:t>
      </w:r>
      <w:r w:rsidRPr="005A13FB">
        <w:rPr>
          <w:b w:val="0"/>
        </w:rPr>
        <w:t>воспитания.</w:t>
      </w:r>
    </w:p>
    <w:p w:rsidR="00E227FA" w:rsidRDefault="00E227FA" w:rsidP="0069104B">
      <w:pPr>
        <w:pStyle w:val="a3"/>
        <w:spacing w:line="276" w:lineRule="auto"/>
        <w:ind w:firstLine="707"/>
        <w:jc w:val="both"/>
      </w:pPr>
      <w:r>
        <w:t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иностранному (английскому) языку, тематическое плани</w:t>
      </w:r>
      <w:r w:rsidR="0069104B">
        <w:t>рование, учебно – методическое обеспечение образовательного процесса.</w:t>
      </w:r>
      <w:r w:rsidR="0069104B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:rsidR="00E227FA" w:rsidRPr="008B6333" w:rsidRDefault="00E227FA" w:rsidP="00E227FA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316ED3"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:rsidR="00E227FA" w:rsidRDefault="00E227FA" w:rsidP="00E227FA">
      <w:pPr>
        <w:pStyle w:val="a3"/>
        <w:spacing w:line="276" w:lineRule="auto"/>
        <w:ind w:firstLine="720"/>
        <w:jc w:val="both"/>
      </w:pPr>
      <w:r w:rsidRPr="002E46CB">
        <w:t>Рабочая программа обеспечена учебниками:</w:t>
      </w:r>
    </w:p>
    <w:p w:rsidR="00316ED3" w:rsidRDefault="00316ED3" w:rsidP="00E227FA">
      <w:pPr>
        <w:pStyle w:val="a3"/>
        <w:spacing w:line="276" w:lineRule="auto"/>
        <w:ind w:firstLine="720"/>
        <w:jc w:val="both"/>
      </w:pPr>
      <w:r>
        <w:t xml:space="preserve">Английский язык. 10 класс. </w:t>
      </w:r>
      <w:r>
        <w:rPr>
          <w:lang w:val="en-US"/>
        </w:rPr>
        <w:t>Spotlight</w:t>
      </w:r>
      <w:r w:rsidRPr="00316ED3">
        <w:t xml:space="preserve"> 10. Учебник. </w:t>
      </w:r>
      <w:r>
        <w:t>Афанасьева О.В., Дули Д., Михеева И.В.</w:t>
      </w:r>
    </w:p>
    <w:p w:rsidR="00316ED3" w:rsidRPr="00316ED3" w:rsidRDefault="00316ED3" w:rsidP="00316ED3">
      <w:pPr>
        <w:pStyle w:val="a3"/>
        <w:spacing w:before="240" w:line="276" w:lineRule="auto"/>
        <w:ind w:firstLine="720"/>
        <w:jc w:val="both"/>
      </w:pPr>
      <w:r>
        <w:t xml:space="preserve">Английский язык. 11 класс. </w:t>
      </w:r>
      <w:r>
        <w:rPr>
          <w:lang w:val="en-US"/>
        </w:rPr>
        <w:t>Spotlight</w:t>
      </w:r>
      <w:r>
        <w:t xml:space="preserve"> 11</w:t>
      </w:r>
      <w:r w:rsidRPr="00316ED3">
        <w:t xml:space="preserve">. Учебник. </w:t>
      </w:r>
      <w:r>
        <w:t xml:space="preserve">Афанасьева О.В., Дули Д., Михеева И.В.(в разработке) </w:t>
      </w:r>
    </w:p>
    <w:p w:rsidR="00316ED3" w:rsidRPr="00316ED3" w:rsidRDefault="00316ED3" w:rsidP="00E227FA">
      <w:pPr>
        <w:pStyle w:val="a3"/>
        <w:spacing w:line="276" w:lineRule="auto"/>
        <w:ind w:firstLine="720"/>
        <w:jc w:val="both"/>
      </w:pPr>
    </w:p>
    <w:p w:rsidR="00E227FA" w:rsidRDefault="00E227FA" w:rsidP="00E227FA">
      <w:pPr>
        <w:pStyle w:val="a3"/>
        <w:spacing w:line="276" w:lineRule="auto"/>
      </w:pPr>
      <w:r>
        <w:t>Формы итогового контроля по предмету представлены в таблице:</w:t>
      </w:r>
    </w:p>
    <w:p w:rsidR="00E227FA" w:rsidRDefault="00E227FA" w:rsidP="00E227FA">
      <w:pPr>
        <w:pStyle w:val="a3"/>
        <w:spacing w:before="10"/>
        <w:rPr>
          <w:sz w:val="20"/>
        </w:rPr>
      </w:pPr>
    </w:p>
    <w:tbl>
      <w:tblPr>
        <w:tblStyle w:val="TableNormal"/>
        <w:tblW w:w="6184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</w:tblGrid>
      <w:tr w:rsidR="00316ED3" w:rsidTr="00316ED3">
        <w:trPr>
          <w:trHeight w:val="386"/>
        </w:trPr>
        <w:tc>
          <w:tcPr>
            <w:tcW w:w="854" w:type="dxa"/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BE3BF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2E46C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класс</w:t>
            </w:r>
          </w:p>
        </w:tc>
      </w:tr>
      <w:tr w:rsidR="00316ED3" w:rsidTr="00316ED3">
        <w:trPr>
          <w:trHeight w:val="386"/>
        </w:trPr>
        <w:tc>
          <w:tcPr>
            <w:tcW w:w="854" w:type="dxa"/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BE3BF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BE3BF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16ED3" w:rsidTr="00316ED3">
        <w:trPr>
          <w:trHeight w:val="386"/>
        </w:trPr>
        <w:tc>
          <w:tcPr>
            <w:tcW w:w="854" w:type="dxa"/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6ED3" w:rsidTr="00316ED3">
        <w:trPr>
          <w:trHeight w:val="386"/>
        </w:trPr>
        <w:tc>
          <w:tcPr>
            <w:tcW w:w="854" w:type="dxa"/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316ED3" w:rsidRPr="002E46CB" w:rsidRDefault="00316ED3" w:rsidP="00EE54FB">
            <w:pPr>
              <w:pStyle w:val="TableParagraph"/>
              <w:rPr>
                <w:sz w:val="24"/>
              </w:rPr>
            </w:pPr>
            <w:r w:rsidRPr="002E46CB">
              <w:rPr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BE3BF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Pr="00BE3BFB" w:rsidRDefault="00316ED3" w:rsidP="00EE54FB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316ED3" w:rsidTr="00316ED3">
        <w:trPr>
          <w:trHeight w:val="661"/>
        </w:trPr>
        <w:tc>
          <w:tcPr>
            <w:tcW w:w="854" w:type="dxa"/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ED3" w:rsidRDefault="00316ED3" w:rsidP="00EE54FB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227FA" w:rsidRDefault="00E227FA" w:rsidP="00E227FA">
      <w:pPr>
        <w:pStyle w:val="a3"/>
        <w:rPr>
          <w:sz w:val="26"/>
        </w:rPr>
      </w:pPr>
    </w:p>
    <w:p w:rsidR="00E227FA" w:rsidRDefault="00E227FA" w:rsidP="00E227FA">
      <w:pPr>
        <w:pStyle w:val="a3"/>
        <w:spacing w:before="222" w:line="276" w:lineRule="auto"/>
        <w:ind w:left="122" w:right="107" w:firstLine="707"/>
        <w:jc w:val="both"/>
      </w:pPr>
      <w:r>
        <w:t>Составитель рабочей программы: учитель иностранного языка  Ченских Светлана Августовна</w:t>
      </w:r>
    </w:p>
    <w:p w:rsidR="00E227FA" w:rsidRDefault="00E227FA" w:rsidP="00E227FA"/>
    <w:p w:rsidR="000A3957" w:rsidRDefault="000A3957"/>
    <w:sectPr w:rsidR="000A3957" w:rsidSect="00BD775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227FA"/>
    <w:rsid w:val="00083D06"/>
    <w:rsid w:val="000A3957"/>
    <w:rsid w:val="00316ED3"/>
    <w:rsid w:val="0069104B"/>
    <w:rsid w:val="00B03B57"/>
    <w:rsid w:val="00BE3BFB"/>
    <w:rsid w:val="00E227FA"/>
    <w:rsid w:val="00F6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0"/>
  </w:style>
  <w:style w:type="paragraph" w:styleId="1">
    <w:name w:val="heading 1"/>
    <w:basedOn w:val="a"/>
    <w:link w:val="10"/>
    <w:uiPriority w:val="9"/>
    <w:qFormat/>
    <w:rsid w:val="00316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7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227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E227FA"/>
    <w:pPr>
      <w:widowControl w:val="0"/>
      <w:autoSpaceDE w:val="0"/>
      <w:autoSpaceDN w:val="0"/>
      <w:spacing w:after="0" w:line="240" w:lineRule="auto"/>
      <w:ind w:left="1754" w:right="174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227F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227FA"/>
    <w:pPr>
      <w:widowControl w:val="0"/>
      <w:autoSpaceDE w:val="0"/>
      <w:autoSpaceDN w:val="0"/>
      <w:spacing w:before="57" w:after="0" w:line="240" w:lineRule="auto"/>
      <w:ind w:left="5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6E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30049906</dc:creator>
  <cp:keywords/>
  <dc:description/>
  <cp:lastModifiedBy>30049906</cp:lastModifiedBy>
  <cp:revision>5</cp:revision>
  <dcterms:created xsi:type="dcterms:W3CDTF">2023-09-05T15:17:00Z</dcterms:created>
  <dcterms:modified xsi:type="dcterms:W3CDTF">2023-09-05T16:16:00Z</dcterms:modified>
</cp:coreProperties>
</file>