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D75B7A" w:rsidRDefault="005A13FB">
      <w:pPr>
        <w:pStyle w:val="a4"/>
      </w:pPr>
      <w:r w:rsidRPr="005A13FB">
        <w:t>«</w:t>
      </w:r>
      <w:r w:rsidR="00B53751">
        <w:rPr>
          <w:color w:val="000000"/>
          <w:shd w:val="clear" w:color="auto" w:fill="FFFFFF"/>
        </w:rPr>
        <w:t>Хим</w:t>
      </w:r>
      <w:r w:rsidRPr="005A13FB">
        <w:rPr>
          <w:color w:val="000000"/>
          <w:shd w:val="clear" w:color="auto" w:fill="FFFFFF"/>
        </w:rPr>
        <w:t>ия</w:t>
      </w:r>
      <w:r w:rsidRPr="005A13FB">
        <w:t>»</w:t>
      </w:r>
      <w:r w:rsidR="00D75B7A">
        <w:t xml:space="preserve"> </w:t>
      </w:r>
      <w:r w:rsidR="00D75B7A" w:rsidRPr="00D75B7A">
        <w:rPr>
          <w:color w:val="000000"/>
          <w:shd w:val="clear" w:color="auto" w:fill="FFFFFF"/>
        </w:rPr>
        <w:t>(базовый уровень)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5A13FB" w:rsidRDefault="005A13FB" w:rsidP="00B53751">
      <w:pPr>
        <w:pStyle w:val="a4"/>
        <w:spacing w:line="276" w:lineRule="auto"/>
        <w:ind w:left="0" w:right="0" w:firstLine="707"/>
        <w:jc w:val="both"/>
        <w:rPr>
          <w:b w:val="0"/>
        </w:rPr>
      </w:pPr>
      <w:proofErr w:type="gramStart"/>
      <w:r w:rsidRPr="005A13FB">
        <w:rPr>
          <w:b w:val="0"/>
        </w:rPr>
        <w:t xml:space="preserve">Рабочая программа учебного предмета </w:t>
      </w:r>
      <w:r w:rsidR="007E7997" w:rsidRPr="005A13FB">
        <w:rPr>
          <w:b w:val="0"/>
        </w:rPr>
        <w:t>«</w:t>
      </w:r>
      <w:r w:rsidR="00B53751">
        <w:rPr>
          <w:b w:val="0"/>
          <w:color w:val="000000"/>
          <w:shd w:val="clear" w:color="auto" w:fill="FFFFFF"/>
        </w:rPr>
        <w:t>Хим</w:t>
      </w:r>
      <w:r w:rsidRPr="005A13FB">
        <w:rPr>
          <w:b w:val="0"/>
          <w:color w:val="000000"/>
          <w:shd w:val="clear" w:color="auto" w:fill="FFFFFF"/>
        </w:rPr>
        <w:t>ия</w:t>
      </w:r>
      <w:r w:rsidR="00B53751">
        <w:rPr>
          <w:b w:val="0"/>
        </w:rPr>
        <w:t xml:space="preserve">» </w:t>
      </w:r>
      <w:r w:rsidR="00D75B7A" w:rsidRPr="00054C4E">
        <w:rPr>
          <w:b w:val="0"/>
          <w:color w:val="000000"/>
          <w:shd w:val="clear" w:color="auto" w:fill="FFFFFF"/>
        </w:rPr>
        <w:t>(</w:t>
      </w:r>
      <w:r w:rsidR="00D75B7A">
        <w:rPr>
          <w:b w:val="0"/>
          <w:color w:val="000000"/>
          <w:shd w:val="clear" w:color="auto" w:fill="FFFFFF"/>
        </w:rPr>
        <w:t xml:space="preserve">базовый уровень) </w:t>
      </w:r>
      <w:r w:rsidR="00B53751">
        <w:rPr>
          <w:b w:val="0"/>
        </w:rPr>
        <w:t>для обучающихся 10-11</w:t>
      </w:r>
      <w:r w:rsidRPr="005A13FB">
        <w:rPr>
          <w:b w:val="0"/>
        </w:rPr>
        <w:t xml:space="preserve"> классов на</w:t>
      </w:r>
      <w:r w:rsidR="00B53751"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 w:rsidR="00B53751">
        <w:rPr>
          <w:b w:val="0"/>
        </w:rPr>
        <w:t>средне</w:t>
      </w:r>
      <w:r w:rsidR="007E7997" w:rsidRPr="005A13FB">
        <w:rPr>
          <w:b w:val="0"/>
        </w:rPr>
        <w:t xml:space="preserve">го </w:t>
      </w:r>
      <w:r w:rsidRPr="005A13FB">
        <w:rPr>
          <w:b w:val="0"/>
        </w:rPr>
        <w:t>общего образования составлена на основе</w:t>
      </w:r>
      <w:r w:rsidR="00D71CB1">
        <w:rPr>
          <w:b w:val="0"/>
        </w:rPr>
        <w:t xml:space="preserve"> Федеральной</w:t>
      </w:r>
      <w:r w:rsidR="008B6333">
        <w:rPr>
          <w:b w:val="0"/>
        </w:rPr>
        <w:t xml:space="preserve">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 w:rsidR="00B53751">
        <w:rPr>
          <w:b w:val="0"/>
          <w:color w:val="000000"/>
          <w:shd w:val="clear" w:color="auto" w:fill="FFFFFF"/>
        </w:rPr>
        <w:t xml:space="preserve"> по предмету </w:t>
      </w:r>
      <w:r w:rsidR="00D71CB1">
        <w:rPr>
          <w:b w:val="0"/>
          <w:color w:val="000000"/>
          <w:shd w:val="clear" w:color="auto" w:fill="FFFFFF"/>
        </w:rPr>
        <w:t>«</w:t>
      </w:r>
      <w:r w:rsidR="00B53751">
        <w:rPr>
          <w:b w:val="0"/>
          <w:color w:val="000000"/>
          <w:shd w:val="clear" w:color="auto" w:fill="FFFFFF"/>
        </w:rPr>
        <w:t>Хим</w:t>
      </w:r>
      <w:r w:rsidR="00D71CB1">
        <w:rPr>
          <w:b w:val="0"/>
          <w:color w:val="000000"/>
          <w:shd w:val="clear" w:color="auto" w:fill="FFFFFF"/>
        </w:rPr>
        <w:t>ия»</w:t>
      </w:r>
      <w:r w:rsidR="00054C4E" w:rsidRPr="00054C4E">
        <w:rPr>
          <w:b w:val="0"/>
          <w:color w:val="000000"/>
          <w:shd w:val="clear" w:color="auto" w:fill="FFFFFF"/>
        </w:rPr>
        <w:t xml:space="preserve"> (</w:t>
      </w:r>
      <w:r w:rsidR="00054C4E">
        <w:rPr>
          <w:b w:val="0"/>
          <w:color w:val="000000"/>
          <w:shd w:val="clear" w:color="auto" w:fill="FFFFFF"/>
        </w:rPr>
        <w:t>базовый уровень)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 w:rsidR="00D71CB1">
        <w:rPr>
          <w:b w:val="0"/>
        </w:rPr>
        <w:t>т</w:t>
      </w:r>
      <w:r w:rsidRPr="005A13FB">
        <w:rPr>
          <w:b w:val="0"/>
        </w:rPr>
        <w:t>ребований к результатам</w:t>
      </w:r>
      <w:r w:rsidR="008B6333">
        <w:rPr>
          <w:b w:val="0"/>
        </w:rPr>
        <w:t xml:space="preserve"> </w:t>
      </w:r>
      <w:r w:rsidRPr="005A13FB">
        <w:rPr>
          <w:b w:val="0"/>
        </w:rPr>
        <w:t>освоения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программы</w:t>
      </w:r>
      <w:r w:rsidR="008B6333">
        <w:rPr>
          <w:b w:val="0"/>
        </w:rPr>
        <w:t xml:space="preserve"> </w:t>
      </w:r>
      <w:r w:rsidR="00B53751">
        <w:rPr>
          <w:b w:val="0"/>
        </w:rPr>
        <w:t>средне</w:t>
      </w:r>
      <w:r w:rsidR="007E7997" w:rsidRPr="005A13FB">
        <w:rPr>
          <w:b w:val="0"/>
        </w:rPr>
        <w:t xml:space="preserve">го </w:t>
      </w:r>
      <w:r w:rsidRPr="005A13FB">
        <w:rPr>
          <w:b w:val="0"/>
        </w:rPr>
        <w:t>общего</w:t>
      </w:r>
      <w:r w:rsidR="008B6333">
        <w:rPr>
          <w:b w:val="0"/>
        </w:rPr>
        <w:t xml:space="preserve"> </w:t>
      </w:r>
      <w:r w:rsidRPr="005A13FB">
        <w:rPr>
          <w:b w:val="0"/>
        </w:rPr>
        <w:t>образования</w:t>
      </w:r>
      <w:r w:rsidR="008B6333">
        <w:rPr>
          <w:b w:val="0"/>
        </w:rPr>
        <w:t xml:space="preserve"> </w:t>
      </w:r>
      <w:r w:rsidRPr="005A13FB">
        <w:rPr>
          <w:b w:val="0"/>
        </w:rPr>
        <w:t>Федерального</w:t>
      </w:r>
      <w:r w:rsidR="008B6333"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 w:rsidR="008B6333">
        <w:rPr>
          <w:b w:val="0"/>
        </w:rPr>
        <w:t xml:space="preserve"> </w:t>
      </w:r>
      <w:r w:rsidRPr="005A13FB">
        <w:rPr>
          <w:b w:val="0"/>
        </w:rPr>
        <w:t xml:space="preserve">образовательного стандарта </w:t>
      </w:r>
      <w:r w:rsidR="00B53751">
        <w:rPr>
          <w:b w:val="0"/>
        </w:rPr>
        <w:t>средне</w:t>
      </w:r>
      <w:r w:rsidR="00B53751" w:rsidRPr="005A13FB">
        <w:rPr>
          <w:b w:val="0"/>
        </w:rPr>
        <w:t>го</w:t>
      </w:r>
      <w:r w:rsidR="007E7997" w:rsidRPr="005A13FB">
        <w:rPr>
          <w:b w:val="0"/>
        </w:rPr>
        <w:t xml:space="preserve"> </w:t>
      </w:r>
      <w:r w:rsidRPr="005A13FB">
        <w:rPr>
          <w:b w:val="0"/>
        </w:rPr>
        <w:t>об</w:t>
      </w:r>
      <w:r w:rsidR="00B53751">
        <w:rPr>
          <w:b w:val="0"/>
        </w:rPr>
        <w:t>щего образования (</w:t>
      </w:r>
      <w:r w:rsidR="00D75B7A">
        <w:rPr>
          <w:b w:val="0"/>
          <w:color w:val="000000"/>
          <w:shd w:val="clear" w:color="auto" w:fill="FFFFFF"/>
        </w:rPr>
        <w:t>базовый уровень</w:t>
      </w:r>
      <w:r w:rsidRPr="005A13FB">
        <w:rPr>
          <w:b w:val="0"/>
        </w:rPr>
        <w:t>), а</w:t>
      </w:r>
      <w:r w:rsidR="008B6333">
        <w:rPr>
          <w:b w:val="0"/>
        </w:rPr>
        <w:t xml:space="preserve"> </w:t>
      </w:r>
      <w:r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D71CB1" w:rsidRDefault="00D71CB1" w:rsidP="009C45E6">
      <w:pPr>
        <w:pStyle w:val="a3"/>
        <w:spacing w:line="276" w:lineRule="auto"/>
        <w:ind w:firstLine="707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</w:t>
      </w:r>
      <w:r w:rsidR="00B53751">
        <w:t xml:space="preserve"> </w:t>
      </w:r>
      <w:r>
        <w:t>(модулей)</w:t>
      </w:r>
      <w:r w:rsidR="00B53751">
        <w:t xml:space="preserve"> </w:t>
      </w:r>
      <w:r>
        <w:t>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 xml:space="preserve">2023 года) и включает разделы: пояснительная записка, содержание обучения, планируемые результаты освоения программы по </w:t>
      </w:r>
      <w:r w:rsidR="00B53751">
        <w:t>хим</w:t>
      </w:r>
      <w:r>
        <w:t>ии</w:t>
      </w:r>
      <w:r w:rsidR="00C40581">
        <w:t xml:space="preserve">, тематическое планирование, </w:t>
      </w:r>
      <w:r w:rsidR="00C40581" w:rsidRPr="00C40581">
        <w:t>учебно-методическое обеспечение образовательного процесса</w:t>
      </w:r>
      <w:bookmarkStart w:id="0" w:name="_GoBack"/>
      <w:bookmarkEnd w:id="0"/>
    </w:p>
    <w:p w:rsidR="00D71CB1" w:rsidRPr="008B6333" w:rsidRDefault="00D71CB1" w:rsidP="00054C4E">
      <w:pPr>
        <w:pStyle w:val="a3"/>
        <w:spacing w:line="276" w:lineRule="auto"/>
        <w:ind w:firstLine="709"/>
        <w:jc w:val="both"/>
        <w:rPr>
          <w:i/>
          <w:u w:val="single"/>
        </w:rPr>
      </w:pPr>
      <w:r w:rsidRPr="008B6333">
        <w:rPr>
          <w:i/>
          <w:u w:val="single"/>
        </w:rPr>
        <w:t>Общее число часов, р</w:t>
      </w:r>
      <w:r w:rsidR="00B53751">
        <w:rPr>
          <w:i/>
          <w:u w:val="single"/>
        </w:rPr>
        <w:t>екомендованных для изучения хим</w:t>
      </w:r>
      <w:r w:rsidRPr="008B6333">
        <w:rPr>
          <w:i/>
          <w:u w:val="single"/>
        </w:rPr>
        <w:t>ии</w:t>
      </w:r>
      <w:r w:rsidR="002E655D">
        <w:rPr>
          <w:i/>
          <w:u w:val="single"/>
        </w:rPr>
        <w:t xml:space="preserve"> на базовом уровне</w:t>
      </w:r>
      <w:r w:rsidRPr="008B6333">
        <w:rPr>
          <w:i/>
          <w:u w:val="single"/>
        </w:rPr>
        <w:t xml:space="preserve">, – </w:t>
      </w:r>
      <w:r w:rsidR="00B53751">
        <w:rPr>
          <w:i/>
          <w:u w:val="single"/>
        </w:rPr>
        <w:t>68</w:t>
      </w:r>
      <w:r w:rsidR="005F714F">
        <w:rPr>
          <w:i/>
          <w:u w:val="single"/>
        </w:rPr>
        <w:t>, в 10–11</w:t>
      </w:r>
      <w:r w:rsidRPr="008B6333">
        <w:rPr>
          <w:i/>
          <w:u w:val="single"/>
        </w:rPr>
        <w:t xml:space="preserve"> классах по </w:t>
      </w:r>
      <w:r w:rsidR="005F714F">
        <w:rPr>
          <w:i/>
          <w:u w:val="single"/>
        </w:rPr>
        <w:t>1</w:t>
      </w:r>
      <w:r w:rsidRPr="008B6333">
        <w:rPr>
          <w:i/>
          <w:u w:val="single"/>
        </w:rPr>
        <w:t xml:space="preserve"> час</w:t>
      </w:r>
      <w:r w:rsidR="005F714F">
        <w:rPr>
          <w:i/>
          <w:u w:val="single"/>
        </w:rPr>
        <w:t>у</w:t>
      </w:r>
      <w:r w:rsidRPr="008B6333">
        <w:rPr>
          <w:i/>
          <w:u w:val="single"/>
        </w:rPr>
        <w:t xml:space="preserve"> в неделю при 34 уч</w:t>
      </w:r>
      <w:r w:rsidR="005F714F">
        <w:rPr>
          <w:i/>
          <w:u w:val="single"/>
        </w:rPr>
        <w:t>ебных неделях</w:t>
      </w:r>
      <w:r w:rsidRPr="008B6333">
        <w:rPr>
          <w:i/>
          <w:u w:val="single"/>
        </w:rPr>
        <w:t>.</w:t>
      </w:r>
    </w:p>
    <w:p w:rsidR="00D71CB1" w:rsidRPr="0028690B" w:rsidRDefault="005A13FB" w:rsidP="009C45E6">
      <w:pPr>
        <w:pStyle w:val="a3"/>
        <w:spacing w:line="276" w:lineRule="auto"/>
        <w:ind w:firstLine="720"/>
        <w:jc w:val="both"/>
      </w:pPr>
      <w:r w:rsidRPr="0028690B">
        <w:t>Рабочая</w:t>
      </w:r>
      <w:r w:rsidR="008B6333" w:rsidRPr="0028690B">
        <w:t xml:space="preserve"> </w:t>
      </w:r>
      <w:r w:rsidRPr="0028690B">
        <w:t>программа</w:t>
      </w:r>
      <w:r w:rsidR="008B6333" w:rsidRPr="0028690B">
        <w:t xml:space="preserve"> </w:t>
      </w:r>
      <w:r w:rsidRPr="0028690B">
        <w:t>обеспечена</w:t>
      </w:r>
      <w:r w:rsidR="008B6333" w:rsidRPr="0028690B">
        <w:t xml:space="preserve"> </w:t>
      </w:r>
      <w:r w:rsidR="00D71CB1" w:rsidRPr="0028690B">
        <w:t>учебниками:</w:t>
      </w:r>
    </w:p>
    <w:p w:rsidR="004B3E97" w:rsidRPr="0028690B" w:rsidRDefault="005F714F" w:rsidP="00054C4E">
      <w:pPr>
        <w:pStyle w:val="a3"/>
        <w:numPr>
          <w:ilvl w:val="0"/>
          <w:numId w:val="2"/>
        </w:numPr>
        <w:spacing w:line="276" w:lineRule="auto"/>
        <w:jc w:val="both"/>
        <w:rPr>
          <w:shd w:val="clear" w:color="auto" w:fill="FFFFFF"/>
        </w:rPr>
      </w:pPr>
      <w:r w:rsidRPr="0028690B">
        <w:rPr>
          <w:shd w:val="clear" w:color="auto" w:fill="FFFFFF"/>
        </w:rPr>
        <w:t>Хим</w:t>
      </w:r>
      <w:r w:rsidR="007E7997" w:rsidRPr="0028690B">
        <w:rPr>
          <w:shd w:val="clear" w:color="auto" w:fill="FFFFFF"/>
        </w:rPr>
        <w:t>ия.</w:t>
      </w:r>
      <w:r w:rsidRPr="0028690B">
        <w:rPr>
          <w:shd w:val="clear" w:color="auto" w:fill="FFFFFF"/>
        </w:rPr>
        <w:t xml:space="preserve"> 10</w:t>
      </w:r>
      <w:r w:rsidR="007E7997" w:rsidRPr="0028690B">
        <w:rPr>
          <w:shd w:val="clear" w:color="auto" w:fill="FFFFFF"/>
        </w:rPr>
        <w:t xml:space="preserve"> класс: учебник для о</w:t>
      </w:r>
      <w:r w:rsidRPr="0028690B">
        <w:rPr>
          <w:shd w:val="clear" w:color="auto" w:fill="FFFFFF"/>
        </w:rPr>
        <w:t xml:space="preserve">бщеобразовательных организаций/: базовый уровень/ </w:t>
      </w:r>
      <w:r w:rsidR="00D822BA" w:rsidRPr="0028690B">
        <w:rPr>
          <w:shd w:val="clear" w:color="auto" w:fill="FFFFFF"/>
        </w:rPr>
        <w:t xml:space="preserve">О.С. Габриелян, И.Г. Остроумов, С.А. Сладков. – 2-е изд. – М.: Просвещение, 2020. – 128с.: ил. – </w:t>
      </w:r>
      <w:r w:rsidR="00D822BA" w:rsidRPr="0028690B">
        <w:rPr>
          <w:shd w:val="clear" w:color="auto" w:fill="FFFFFF"/>
          <w:lang w:val="en-US"/>
        </w:rPr>
        <w:t>ISBN</w:t>
      </w:r>
      <w:r w:rsidR="00D822BA" w:rsidRPr="0028690B">
        <w:rPr>
          <w:shd w:val="clear" w:color="auto" w:fill="FFFFFF"/>
        </w:rPr>
        <w:t xml:space="preserve"> 978-5-09-074242-9</w:t>
      </w:r>
      <w:r w:rsidR="00054C4E" w:rsidRPr="0028690B">
        <w:rPr>
          <w:shd w:val="clear" w:color="auto" w:fill="FFFFFF"/>
        </w:rPr>
        <w:t>.</w:t>
      </w:r>
    </w:p>
    <w:p w:rsidR="00517967" w:rsidRPr="00E861A1" w:rsidRDefault="00517967" w:rsidP="00054C4E">
      <w:pPr>
        <w:pStyle w:val="a3"/>
        <w:numPr>
          <w:ilvl w:val="0"/>
          <w:numId w:val="2"/>
        </w:numPr>
        <w:spacing w:line="276" w:lineRule="auto"/>
        <w:jc w:val="both"/>
        <w:rPr>
          <w:shd w:val="clear" w:color="auto" w:fill="FFFFFF"/>
        </w:rPr>
      </w:pPr>
      <w:r w:rsidRPr="0028690B">
        <w:rPr>
          <w:shd w:val="clear" w:color="auto" w:fill="FFFFFF"/>
        </w:rPr>
        <w:t xml:space="preserve">Химия. 11 класс: учебник для общеобразовательных организаций/: базовый уровень/ О.С. Габриелян, И.Г. Остроумов, С.А. Сладков. – 2-е изд. – М.: Просвещение, 2020. – 128с.: ил. – </w:t>
      </w:r>
      <w:r w:rsidRPr="0028690B">
        <w:rPr>
          <w:shd w:val="clear" w:color="auto" w:fill="FFFFFF"/>
          <w:lang w:val="en-US"/>
        </w:rPr>
        <w:t>ISBN</w:t>
      </w:r>
      <w:r w:rsidRPr="0028690B">
        <w:rPr>
          <w:shd w:val="clear" w:color="auto" w:fill="FFFFFF"/>
        </w:rPr>
        <w:t xml:space="preserve"> </w:t>
      </w:r>
      <w:r w:rsidR="0028690B" w:rsidRPr="00E861A1">
        <w:rPr>
          <w:shd w:val="clear" w:color="auto" w:fill="FFFFFF"/>
        </w:rPr>
        <w:t>978-5-09-101651-2</w:t>
      </w:r>
      <w:r w:rsidR="00054C4E" w:rsidRPr="00E861A1">
        <w:rPr>
          <w:shd w:val="clear" w:color="auto" w:fill="FFFFFF"/>
        </w:rPr>
        <w:t>.</w:t>
      </w:r>
    </w:p>
    <w:p w:rsidR="00517967" w:rsidRPr="00517967" w:rsidRDefault="00517967" w:rsidP="005A13F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26"/>
        <w:gridCol w:w="4648"/>
        <w:gridCol w:w="1812"/>
        <w:gridCol w:w="1812"/>
      </w:tblGrid>
      <w:tr w:rsidR="0028690B" w:rsidTr="0028690B">
        <w:trPr>
          <w:trHeight w:val="386"/>
        </w:trPr>
        <w:tc>
          <w:tcPr>
            <w:tcW w:w="690" w:type="pct"/>
          </w:tcPr>
          <w:p w:rsidR="0028690B" w:rsidRDefault="00286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21" w:type="pct"/>
            <w:tcBorders>
              <w:right w:val="single" w:sz="4" w:space="0" w:color="000000"/>
            </w:tcBorders>
          </w:tcPr>
          <w:p w:rsidR="0028690B" w:rsidRDefault="00286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Default="0028690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Default="0028690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28690B" w:rsidTr="0028690B">
        <w:trPr>
          <w:trHeight w:val="386"/>
        </w:trPr>
        <w:tc>
          <w:tcPr>
            <w:tcW w:w="690" w:type="pct"/>
          </w:tcPr>
          <w:p w:rsidR="0028690B" w:rsidRDefault="00286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1" w:type="pct"/>
            <w:tcBorders>
              <w:right w:val="single" w:sz="4" w:space="0" w:color="000000"/>
            </w:tcBorders>
          </w:tcPr>
          <w:p w:rsidR="0028690B" w:rsidRDefault="00286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 w:rsidR="00716D6C">
              <w:rPr>
                <w:sz w:val="24"/>
              </w:rPr>
              <w:t xml:space="preserve"> (вводный)</w:t>
            </w:r>
            <w:r>
              <w:rPr>
                <w:sz w:val="24"/>
              </w:rPr>
              <w:t xml:space="preserve">  контроль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Default="0028690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Default="0028690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690B" w:rsidTr="0028690B">
        <w:trPr>
          <w:trHeight w:val="386"/>
        </w:trPr>
        <w:tc>
          <w:tcPr>
            <w:tcW w:w="690" w:type="pct"/>
          </w:tcPr>
          <w:p w:rsidR="0028690B" w:rsidRDefault="00286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1" w:type="pct"/>
            <w:tcBorders>
              <w:right w:val="single" w:sz="4" w:space="0" w:color="000000"/>
            </w:tcBorders>
          </w:tcPr>
          <w:p w:rsidR="0028690B" w:rsidRDefault="00716D6C" w:rsidP="00716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 w:rsidR="0028690B">
              <w:rPr>
                <w:sz w:val="24"/>
              </w:rPr>
              <w:t xml:space="preserve"> контроль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Default="0028690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Default="0028690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690B" w:rsidRPr="00716D6C" w:rsidTr="0028690B">
        <w:trPr>
          <w:trHeight w:val="386"/>
        </w:trPr>
        <w:tc>
          <w:tcPr>
            <w:tcW w:w="690" w:type="pct"/>
          </w:tcPr>
          <w:p w:rsidR="0028690B" w:rsidRPr="00716D6C" w:rsidRDefault="0028690B">
            <w:pPr>
              <w:pStyle w:val="TableParagraph"/>
              <w:rPr>
                <w:sz w:val="24"/>
              </w:rPr>
            </w:pPr>
            <w:r w:rsidRPr="00716D6C">
              <w:rPr>
                <w:sz w:val="24"/>
              </w:rPr>
              <w:t>3</w:t>
            </w:r>
          </w:p>
        </w:tc>
        <w:tc>
          <w:tcPr>
            <w:tcW w:w="2421" w:type="pct"/>
            <w:tcBorders>
              <w:right w:val="single" w:sz="4" w:space="0" w:color="000000"/>
            </w:tcBorders>
          </w:tcPr>
          <w:p w:rsidR="0028690B" w:rsidRPr="00716D6C" w:rsidRDefault="0028690B">
            <w:pPr>
              <w:pStyle w:val="TableParagraph"/>
              <w:rPr>
                <w:sz w:val="24"/>
              </w:rPr>
            </w:pPr>
            <w:r w:rsidRPr="00716D6C">
              <w:rPr>
                <w:sz w:val="24"/>
              </w:rPr>
              <w:t>Текущий контроль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Pr="00716D6C" w:rsidRDefault="00E861A1">
            <w:pPr>
              <w:pStyle w:val="TableParagraph"/>
              <w:ind w:left="49"/>
              <w:rPr>
                <w:sz w:val="24"/>
              </w:rPr>
            </w:pPr>
            <w:r w:rsidRPr="00716D6C">
              <w:rPr>
                <w:sz w:val="24"/>
              </w:rPr>
              <w:t>4 (2 кон</w:t>
            </w:r>
            <w:r w:rsidR="00073529" w:rsidRPr="00716D6C">
              <w:rPr>
                <w:sz w:val="24"/>
              </w:rPr>
              <w:t>трольные работы и 2 практические работы)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Pr="00716D6C" w:rsidRDefault="00E861A1">
            <w:pPr>
              <w:pStyle w:val="TableParagraph"/>
              <w:ind w:left="49"/>
              <w:rPr>
                <w:sz w:val="24"/>
              </w:rPr>
            </w:pPr>
            <w:r w:rsidRPr="00716D6C">
              <w:rPr>
                <w:sz w:val="24"/>
              </w:rPr>
              <w:t>5 (2 контр</w:t>
            </w:r>
            <w:r w:rsidR="00073529" w:rsidRPr="00716D6C">
              <w:rPr>
                <w:sz w:val="24"/>
              </w:rPr>
              <w:t>ольные работы и 3 практические работы)</w:t>
            </w:r>
          </w:p>
        </w:tc>
      </w:tr>
      <w:tr w:rsidR="0028690B" w:rsidTr="0028690B">
        <w:trPr>
          <w:trHeight w:val="661"/>
        </w:trPr>
        <w:tc>
          <w:tcPr>
            <w:tcW w:w="690" w:type="pct"/>
          </w:tcPr>
          <w:p w:rsidR="0028690B" w:rsidRDefault="00286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1" w:type="pct"/>
            <w:tcBorders>
              <w:right w:val="single" w:sz="4" w:space="0" w:color="000000"/>
            </w:tcBorders>
          </w:tcPr>
          <w:p w:rsidR="0028690B" w:rsidRDefault="00716D6C" w:rsidP="00716D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28690B">
              <w:rPr>
                <w:sz w:val="24"/>
              </w:rPr>
              <w:t xml:space="preserve"> контроль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Default="0028690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0B" w:rsidRDefault="0028690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073529" w:rsidRDefault="00073529">
      <w:pPr>
        <w:pStyle w:val="a3"/>
        <w:rPr>
          <w:sz w:val="26"/>
        </w:rPr>
      </w:pPr>
    </w:p>
    <w:p w:rsidR="00073529" w:rsidRDefault="00073529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28690B">
        <w:t xml:space="preserve"> </w:t>
      </w:r>
      <w:r>
        <w:t>учитель</w:t>
      </w:r>
      <w:r w:rsidR="005E3CF0">
        <w:t xml:space="preserve"> </w:t>
      </w:r>
      <w:r w:rsidR="0028690B">
        <w:t>хим</w:t>
      </w:r>
      <w:r w:rsidR="007E7997">
        <w:t xml:space="preserve">ии </w:t>
      </w:r>
      <w:proofErr w:type="spellStart"/>
      <w:r w:rsidR="0028690B">
        <w:t>Постнова</w:t>
      </w:r>
      <w:proofErr w:type="spellEnd"/>
      <w:r w:rsidR="0028690B">
        <w:t xml:space="preserve"> Марина Валентиновна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E65"/>
    <w:multiLevelType w:val="hybridMultilevel"/>
    <w:tmpl w:val="826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E97"/>
    <w:rsid w:val="00054C4E"/>
    <w:rsid w:val="00073529"/>
    <w:rsid w:val="001D50F7"/>
    <w:rsid w:val="0028690B"/>
    <w:rsid w:val="002E655D"/>
    <w:rsid w:val="003B6EBC"/>
    <w:rsid w:val="004B3E97"/>
    <w:rsid w:val="00517967"/>
    <w:rsid w:val="005A13FB"/>
    <w:rsid w:val="005E3CF0"/>
    <w:rsid w:val="005F714F"/>
    <w:rsid w:val="00716D6C"/>
    <w:rsid w:val="007E7997"/>
    <w:rsid w:val="008B6333"/>
    <w:rsid w:val="009C45E6"/>
    <w:rsid w:val="00A744E0"/>
    <w:rsid w:val="00B53751"/>
    <w:rsid w:val="00C40581"/>
    <w:rsid w:val="00D71CB1"/>
    <w:rsid w:val="00D75B7A"/>
    <w:rsid w:val="00D822BA"/>
    <w:rsid w:val="00E3385C"/>
    <w:rsid w:val="00E8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ПК</cp:lastModifiedBy>
  <cp:revision>9</cp:revision>
  <dcterms:created xsi:type="dcterms:W3CDTF">2022-11-07T13:35:00Z</dcterms:created>
  <dcterms:modified xsi:type="dcterms:W3CDTF">2023-09-06T02:16:00Z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