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675" w:type="dxa"/>
        <w:tblLayout w:type="fixed"/>
        <w:tblLook w:val="0000" w:firstRow="0" w:lastRow="0" w:firstColumn="0" w:lastColumn="0" w:noHBand="0" w:noVBand="0"/>
      </w:tblPr>
      <w:tblGrid>
        <w:gridCol w:w="5212"/>
        <w:gridCol w:w="4286"/>
      </w:tblGrid>
      <w:tr w:rsidR="00350127" w:rsidRPr="00FA204C" w14:paraId="0305B973" w14:textId="77777777" w:rsidTr="0064740F">
        <w:tc>
          <w:tcPr>
            <w:tcW w:w="5212" w:type="dxa"/>
            <w:shd w:val="clear" w:color="auto" w:fill="auto"/>
          </w:tcPr>
          <w:p w14:paraId="56C44E3F" w14:textId="77777777" w:rsidR="00350127" w:rsidRPr="00FA204C" w:rsidRDefault="00350127" w:rsidP="00350127">
            <w:pPr>
              <w:suppressAutoHyphens/>
              <w:snapToGrid w:val="0"/>
              <w:spacing w:after="0" w:line="100" w:lineRule="atLeast"/>
              <w:rPr>
                <w:rFonts w:ascii="Times New Roman" w:eastAsia="Times New Roman" w:hAnsi="Times New Roman" w:cs="Times New Roman"/>
                <w:b/>
                <w:bCs/>
                <w:sz w:val="24"/>
                <w:szCs w:val="24"/>
                <w:lang w:eastAsia="ar-SA"/>
              </w:rPr>
            </w:pPr>
          </w:p>
        </w:tc>
        <w:tc>
          <w:tcPr>
            <w:tcW w:w="4286" w:type="dxa"/>
            <w:shd w:val="clear" w:color="auto" w:fill="auto"/>
          </w:tcPr>
          <w:p w14:paraId="43FAAE83" w14:textId="77777777" w:rsidR="00350127" w:rsidRPr="00FA204C" w:rsidRDefault="00350127" w:rsidP="00350127">
            <w:pPr>
              <w:suppressAutoHyphens/>
              <w:snapToGrid w:val="0"/>
              <w:spacing w:after="0" w:line="100" w:lineRule="atLeast"/>
              <w:rPr>
                <w:rFonts w:ascii="Times New Roman" w:eastAsia="Times New Roman" w:hAnsi="Times New Roman" w:cs="Times New Roman"/>
                <w:sz w:val="24"/>
                <w:szCs w:val="24"/>
                <w:lang w:eastAsia="ar-SA"/>
              </w:rPr>
            </w:pPr>
          </w:p>
        </w:tc>
      </w:tr>
      <w:tr w:rsidR="00350127" w:rsidRPr="00D04438" w14:paraId="25087340" w14:textId="77777777" w:rsidTr="0064740F">
        <w:tc>
          <w:tcPr>
            <w:tcW w:w="5212" w:type="dxa"/>
            <w:shd w:val="clear" w:color="auto" w:fill="auto"/>
          </w:tcPr>
          <w:p w14:paraId="0DA82CCC" w14:textId="77777777" w:rsidR="00350127" w:rsidRPr="00FA204C" w:rsidRDefault="00350127" w:rsidP="00350127">
            <w:pPr>
              <w:suppressAutoHyphens/>
              <w:spacing w:after="0" w:line="100" w:lineRule="atLeast"/>
              <w:rPr>
                <w:rFonts w:ascii="Times New Roman" w:eastAsia="Times New Roman" w:hAnsi="Times New Roman" w:cs="Times New Roman"/>
                <w:b/>
                <w:bCs/>
                <w:sz w:val="24"/>
                <w:szCs w:val="24"/>
                <w:lang w:eastAsia="ar-SA"/>
              </w:rPr>
            </w:pPr>
            <w:r w:rsidRPr="00FA204C">
              <w:rPr>
                <w:rFonts w:ascii="Times New Roman" w:eastAsia="Times New Roman" w:hAnsi="Times New Roman" w:cs="Times New Roman"/>
                <w:b/>
                <w:bCs/>
                <w:sz w:val="24"/>
                <w:szCs w:val="24"/>
                <w:lang w:eastAsia="ar-SA"/>
              </w:rPr>
              <w:t>РАССМОТРЕНА</w:t>
            </w:r>
          </w:p>
          <w:p w14:paraId="07CB548C" w14:textId="77777777" w:rsidR="00350127" w:rsidRPr="00FA204C" w:rsidRDefault="00350127" w:rsidP="00350127">
            <w:pPr>
              <w:suppressAutoHyphens/>
              <w:spacing w:after="0" w:line="100" w:lineRule="atLeast"/>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на заседании педагогического совета</w:t>
            </w:r>
          </w:p>
          <w:p w14:paraId="1E773F73" w14:textId="2ED6F860" w:rsidR="00350127" w:rsidRPr="00FA204C" w:rsidRDefault="0087419F" w:rsidP="00350127">
            <w:pPr>
              <w:suppressAutoHyphens/>
              <w:spacing w:after="0" w:line="100" w:lineRule="atLeast"/>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протокол от «</w:t>
            </w:r>
            <w:r w:rsidR="00D04438">
              <w:rPr>
                <w:rFonts w:ascii="Times New Roman" w:eastAsia="Times New Roman" w:hAnsi="Times New Roman" w:cs="Times New Roman"/>
                <w:sz w:val="24"/>
                <w:szCs w:val="24"/>
                <w:lang w:eastAsia="ar-SA"/>
              </w:rPr>
              <w:t>29</w:t>
            </w:r>
            <w:r w:rsidRPr="000F4C78">
              <w:rPr>
                <w:rFonts w:ascii="Times New Roman" w:eastAsia="Times New Roman" w:hAnsi="Times New Roman" w:cs="Times New Roman"/>
                <w:sz w:val="24"/>
                <w:szCs w:val="24"/>
                <w:lang w:eastAsia="ar-SA"/>
              </w:rPr>
              <w:t>»</w:t>
            </w:r>
            <w:r w:rsidR="00D04438">
              <w:rPr>
                <w:rFonts w:ascii="Times New Roman" w:eastAsia="Times New Roman" w:hAnsi="Times New Roman" w:cs="Times New Roman"/>
                <w:sz w:val="24"/>
                <w:szCs w:val="24"/>
                <w:lang w:eastAsia="ar-SA"/>
              </w:rPr>
              <w:t xml:space="preserve"> июня </w:t>
            </w:r>
            <w:r w:rsidRPr="000F4C78">
              <w:rPr>
                <w:rFonts w:ascii="Times New Roman" w:eastAsia="Times New Roman" w:hAnsi="Times New Roman" w:cs="Times New Roman"/>
                <w:sz w:val="24"/>
                <w:szCs w:val="24"/>
                <w:lang w:eastAsia="ar-SA"/>
              </w:rPr>
              <w:t>202</w:t>
            </w:r>
            <w:r w:rsidR="000F4C78">
              <w:rPr>
                <w:rFonts w:ascii="Times New Roman" w:eastAsia="Times New Roman" w:hAnsi="Times New Roman" w:cs="Times New Roman"/>
                <w:sz w:val="24"/>
                <w:szCs w:val="24"/>
                <w:lang w:eastAsia="ar-SA"/>
              </w:rPr>
              <w:t>3</w:t>
            </w:r>
            <w:r w:rsidR="00D04438">
              <w:rPr>
                <w:rFonts w:ascii="Times New Roman" w:eastAsia="Times New Roman" w:hAnsi="Times New Roman" w:cs="Times New Roman"/>
                <w:sz w:val="24"/>
                <w:szCs w:val="24"/>
                <w:lang w:eastAsia="ar-SA"/>
              </w:rPr>
              <w:t xml:space="preserve">г.  </w:t>
            </w:r>
            <w:r w:rsidR="00350127" w:rsidRPr="000F4C78">
              <w:rPr>
                <w:rFonts w:ascii="Times New Roman" w:eastAsia="Times New Roman" w:hAnsi="Times New Roman" w:cs="Times New Roman"/>
                <w:sz w:val="24"/>
                <w:szCs w:val="24"/>
                <w:lang w:eastAsia="ar-SA"/>
              </w:rPr>
              <w:t>№1</w:t>
            </w:r>
            <w:r w:rsidR="00D04438">
              <w:rPr>
                <w:rFonts w:ascii="Times New Roman" w:eastAsia="Times New Roman" w:hAnsi="Times New Roman" w:cs="Times New Roman"/>
                <w:sz w:val="24"/>
                <w:szCs w:val="24"/>
                <w:lang w:eastAsia="ar-SA"/>
              </w:rPr>
              <w:t>2</w:t>
            </w:r>
          </w:p>
          <w:p w14:paraId="5FC9E848" w14:textId="77777777" w:rsidR="00350127" w:rsidRPr="00FA204C" w:rsidRDefault="00350127" w:rsidP="00350127">
            <w:pPr>
              <w:suppressAutoHyphens/>
              <w:spacing w:after="0" w:line="100" w:lineRule="atLeast"/>
              <w:rPr>
                <w:rFonts w:ascii="Times New Roman" w:eastAsia="Times New Roman" w:hAnsi="Times New Roman" w:cs="Times New Roman"/>
                <w:b/>
                <w:bCs/>
                <w:sz w:val="24"/>
                <w:szCs w:val="24"/>
                <w:lang w:eastAsia="ar-SA"/>
              </w:rPr>
            </w:pPr>
          </w:p>
        </w:tc>
        <w:tc>
          <w:tcPr>
            <w:tcW w:w="4286" w:type="dxa"/>
            <w:shd w:val="clear" w:color="auto" w:fill="auto"/>
          </w:tcPr>
          <w:p w14:paraId="5FE0F343" w14:textId="77777777" w:rsidR="00350127" w:rsidRPr="00D04438" w:rsidRDefault="00350127" w:rsidP="00350127">
            <w:pPr>
              <w:suppressAutoHyphens/>
              <w:spacing w:after="0" w:line="100" w:lineRule="atLeast"/>
              <w:rPr>
                <w:rFonts w:ascii="Times New Roman" w:eastAsia="Times New Roman" w:hAnsi="Times New Roman" w:cs="Times New Roman"/>
                <w:b/>
                <w:bCs/>
                <w:sz w:val="24"/>
                <w:szCs w:val="24"/>
                <w:lang w:eastAsia="ar-SA"/>
              </w:rPr>
            </w:pPr>
            <w:r w:rsidRPr="00D04438">
              <w:rPr>
                <w:rFonts w:ascii="Times New Roman" w:eastAsia="Times New Roman" w:hAnsi="Times New Roman" w:cs="Times New Roman"/>
                <w:b/>
                <w:bCs/>
                <w:sz w:val="24"/>
                <w:szCs w:val="24"/>
                <w:lang w:eastAsia="ar-SA"/>
              </w:rPr>
              <w:t>УТВЕРЖДЕНА</w:t>
            </w:r>
          </w:p>
          <w:p w14:paraId="53E13AC3" w14:textId="77777777" w:rsidR="00350127" w:rsidRPr="00D04438" w:rsidRDefault="00350127" w:rsidP="00350127">
            <w:pPr>
              <w:suppressAutoHyphens/>
              <w:spacing w:after="0" w:line="100" w:lineRule="atLeast"/>
              <w:rPr>
                <w:rFonts w:ascii="Times New Roman" w:eastAsia="Times New Roman" w:hAnsi="Times New Roman" w:cs="Times New Roman"/>
                <w:sz w:val="24"/>
                <w:szCs w:val="24"/>
                <w:lang w:eastAsia="ar-SA"/>
              </w:rPr>
            </w:pPr>
            <w:r w:rsidRPr="00D04438">
              <w:rPr>
                <w:rFonts w:ascii="Times New Roman" w:eastAsia="Times New Roman" w:hAnsi="Times New Roman" w:cs="Times New Roman"/>
                <w:sz w:val="24"/>
                <w:szCs w:val="24"/>
                <w:lang w:eastAsia="ar-SA"/>
              </w:rPr>
              <w:t>приказом МБОУ «СОШ №11»</w:t>
            </w:r>
          </w:p>
          <w:p w14:paraId="02983A7D" w14:textId="15CE17A8" w:rsidR="00350127" w:rsidRPr="00D04438" w:rsidRDefault="0087419F" w:rsidP="00350127">
            <w:pPr>
              <w:suppressAutoHyphens/>
              <w:spacing w:after="0" w:line="100" w:lineRule="atLeast"/>
              <w:rPr>
                <w:rFonts w:ascii="Times New Roman" w:eastAsia="Times New Roman" w:hAnsi="Times New Roman" w:cs="Times New Roman"/>
                <w:sz w:val="24"/>
                <w:szCs w:val="24"/>
                <w:lang w:eastAsia="ar-SA"/>
              </w:rPr>
            </w:pPr>
            <w:r w:rsidRPr="00D04438">
              <w:rPr>
                <w:rFonts w:ascii="Times New Roman" w:eastAsia="Times New Roman" w:hAnsi="Times New Roman" w:cs="Times New Roman"/>
                <w:sz w:val="24"/>
                <w:szCs w:val="24"/>
                <w:lang w:eastAsia="ar-SA"/>
              </w:rPr>
              <w:t>от «31»  августа  202</w:t>
            </w:r>
            <w:r w:rsidR="000F4C78" w:rsidRPr="00D04438">
              <w:rPr>
                <w:rFonts w:ascii="Times New Roman" w:eastAsia="Times New Roman" w:hAnsi="Times New Roman" w:cs="Times New Roman"/>
                <w:sz w:val="24"/>
                <w:szCs w:val="24"/>
                <w:lang w:eastAsia="ar-SA"/>
              </w:rPr>
              <w:t>3</w:t>
            </w:r>
            <w:r w:rsidRPr="00D04438">
              <w:rPr>
                <w:rFonts w:ascii="Times New Roman" w:eastAsia="Times New Roman" w:hAnsi="Times New Roman" w:cs="Times New Roman"/>
                <w:sz w:val="24"/>
                <w:szCs w:val="24"/>
                <w:lang w:eastAsia="ar-SA"/>
              </w:rPr>
              <w:t>г . №   335</w:t>
            </w:r>
          </w:p>
        </w:tc>
      </w:tr>
    </w:tbl>
    <w:p w14:paraId="503A2DAD" w14:textId="77777777" w:rsidR="00350127" w:rsidRPr="00FA204C" w:rsidRDefault="00350127" w:rsidP="00350127">
      <w:pPr>
        <w:suppressAutoHyphens/>
        <w:spacing w:after="0" w:line="100" w:lineRule="atLeast"/>
        <w:jc w:val="center"/>
        <w:rPr>
          <w:rFonts w:ascii="Times New Roman" w:eastAsia="Times New Roman" w:hAnsi="Times New Roman" w:cs="Times New Roman"/>
          <w:sz w:val="24"/>
          <w:szCs w:val="24"/>
          <w:lang w:eastAsia="ar-SA"/>
        </w:rPr>
      </w:pPr>
    </w:p>
    <w:p w14:paraId="62F72501" w14:textId="77777777" w:rsidR="00350127" w:rsidRPr="00FA204C" w:rsidRDefault="00350127" w:rsidP="00350127">
      <w:pPr>
        <w:suppressAutoHyphens/>
        <w:spacing w:after="0" w:line="100" w:lineRule="atLeast"/>
        <w:jc w:val="center"/>
        <w:rPr>
          <w:rFonts w:ascii="Times New Roman" w:eastAsia="Times New Roman" w:hAnsi="Times New Roman" w:cs="Times New Roman"/>
          <w:b/>
          <w:bCs/>
          <w:sz w:val="24"/>
          <w:szCs w:val="24"/>
          <w:lang w:eastAsia="ar-SA"/>
        </w:rPr>
      </w:pPr>
    </w:p>
    <w:p w14:paraId="3E538B6D" w14:textId="77777777" w:rsidR="00350127" w:rsidRPr="00FA204C" w:rsidRDefault="00350127" w:rsidP="00350127">
      <w:pPr>
        <w:suppressAutoHyphens/>
        <w:spacing w:after="0" w:line="100" w:lineRule="atLeast"/>
        <w:jc w:val="center"/>
        <w:rPr>
          <w:rFonts w:ascii="Times New Roman" w:eastAsia="Times New Roman" w:hAnsi="Times New Roman" w:cs="Times New Roman"/>
          <w:b/>
          <w:bCs/>
          <w:sz w:val="24"/>
          <w:szCs w:val="24"/>
          <w:lang w:eastAsia="ar-SA"/>
        </w:rPr>
      </w:pPr>
    </w:p>
    <w:p w14:paraId="2618BC4D"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DFC9870"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E70B895"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4566194D"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8E56B79"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458EC42"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326C57A6"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016B5393"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0D71E0D5"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64CB0838"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5C074491"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1DDE4658"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733D655F"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1566F1B0"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r w:rsidRPr="00FA204C">
        <w:rPr>
          <w:rFonts w:ascii="Times New Roman" w:eastAsia="Times New Roman" w:hAnsi="Times New Roman" w:cs="Times New Roman"/>
          <w:b/>
          <w:bCs/>
          <w:sz w:val="24"/>
          <w:szCs w:val="24"/>
          <w:lang w:eastAsia="ar-SA"/>
        </w:rPr>
        <w:t xml:space="preserve">РАБОЧАЯ ПРОГРАММА ВОСПИТАНИЯ </w:t>
      </w:r>
    </w:p>
    <w:p w14:paraId="2952B04D"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r w:rsidRPr="00FA204C">
        <w:rPr>
          <w:rFonts w:ascii="Times New Roman" w:eastAsia="Times New Roman" w:hAnsi="Times New Roman" w:cs="Times New Roman"/>
          <w:b/>
          <w:bCs/>
          <w:sz w:val="24"/>
          <w:szCs w:val="24"/>
          <w:lang w:eastAsia="ar-SA"/>
        </w:rPr>
        <w:t>МУНИЦИПАЛЬНОГО БЮДЖЕТНОГО ОБЩЕОБРАЗОВАТЕЛЬНОГО УЧРЕЖДЕНИЯ «СРЕДНЯЯ  ОБЩЕОБРАЗОВАТЕЛЬНАЯ ШКОЛА № 11»</w:t>
      </w:r>
    </w:p>
    <w:p w14:paraId="644238C3" w14:textId="443099FE" w:rsidR="00350127" w:rsidRPr="006328EB" w:rsidRDefault="006328EB" w:rsidP="00350127">
      <w:pPr>
        <w:suppressAutoHyphens/>
        <w:spacing w:after="0" w:line="240" w:lineRule="auto"/>
        <w:jc w:val="center"/>
        <w:rPr>
          <w:rFonts w:ascii="Times New Roman" w:eastAsia="Times New Roman" w:hAnsi="Times New Roman" w:cs="Times New Roman"/>
          <w:b/>
          <w:bCs/>
          <w:i/>
          <w:sz w:val="24"/>
          <w:szCs w:val="24"/>
          <w:lang w:eastAsia="ar-SA"/>
        </w:rPr>
      </w:pPr>
      <w:r w:rsidRPr="006328EB">
        <w:rPr>
          <w:rFonts w:ascii="Times New Roman" w:eastAsia="Times New Roman" w:hAnsi="Times New Roman" w:cs="Times New Roman"/>
          <w:b/>
          <w:bCs/>
          <w:i/>
          <w:sz w:val="24"/>
          <w:szCs w:val="24"/>
          <w:lang w:eastAsia="ar-SA"/>
        </w:rPr>
        <w:t>(</w:t>
      </w:r>
      <w:r w:rsidR="00F62ACB">
        <w:rPr>
          <w:rFonts w:ascii="Times New Roman" w:eastAsia="Times New Roman" w:hAnsi="Times New Roman" w:cs="Times New Roman"/>
          <w:b/>
          <w:bCs/>
          <w:i/>
          <w:sz w:val="24"/>
          <w:szCs w:val="24"/>
          <w:lang w:eastAsia="ar-SA"/>
        </w:rPr>
        <w:t>сре</w:t>
      </w:r>
      <w:bookmarkStart w:id="0" w:name="_GoBack"/>
      <w:bookmarkEnd w:id="0"/>
      <w:r w:rsidR="00F62ACB">
        <w:rPr>
          <w:rFonts w:ascii="Times New Roman" w:eastAsia="Times New Roman" w:hAnsi="Times New Roman" w:cs="Times New Roman"/>
          <w:b/>
          <w:bCs/>
          <w:i/>
          <w:sz w:val="24"/>
          <w:szCs w:val="24"/>
          <w:lang w:eastAsia="ar-SA"/>
        </w:rPr>
        <w:t>днее</w:t>
      </w:r>
      <w:r w:rsidRPr="006328EB">
        <w:rPr>
          <w:rFonts w:ascii="Times New Roman" w:eastAsia="Times New Roman" w:hAnsi="Times New Roman" w:cs="Times New Roman"/>
          <w:b/>
          <w:bCs/>
          <w:i/>
          <w:sz w:val="24"/>
          <w:szCs w:val="24"/>
          <w:lang w:eastAsia="ar-SA"/>
        </w:rPr>
        <w:t xml:space="preserve"> общее образование)</w:t>
      </w:r>
    </w:p>
    <w:p w14:paraId="5B8872EB"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1CAD98A9"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4AC64577"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3363B74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37BF358"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5333FCD"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A23643A"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AC8ED38"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3941699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D7D9802"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63D54BF"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29E9234A"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FFBAA1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24BA31B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6130EC8"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42AD071"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298B6B53"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4A114C2"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2A64CD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0DF93D4"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C36E1D0"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081D270"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5F72DF7D"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54F49F37"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478CF4E5"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059BCEF6"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455F57B5"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75B49843"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2C42368E"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Старый Оскол</w:t>
      </w:r>
    </w:p>
    <w:p w14:paraId="0333B4F0" w14:textId="287F9C0B" w:rsidR="00350127" w:rsidRPr="00FA204C" w:rsidRDefault="0087419F" w:rsidP="00350127">
      <w:pPr>
        <w:suppressAutoHyphens/>
        <w:spacing w:after="0" w:line="240" w:lineRule="auto"/>
        <w:jc w:val="center"/>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202</w:t>
      </w:r>
      <w:r w:rsidR="000F4C78">
        <w:rPr>
          <w:rFonts w:ascii="Times New Roman" w:eastAsia="Times New Roman" w:hAnsi="Times New Roman" w:cs="Times New Roman"/>
          <w:sz w:val="24"/>
          <w:szCs w:val="24"/>
          <w:lang w:eastAsia="ar-SA"/>
        </w:rPr>
        <w:t>3</w:t>
      </w:r>
    </w:p>
    <w:p w14:paraId="71B11C5F"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329A69C4" w14:textId="77777777" w:rsidR="00350127" w:rsidRPr="00FA204C" w:rsidRDefault="00350127" w:rsidP="00350127">
      <w:pPr>
        <w:spacing w:after="160" w:line="259" w:lineRule="auto"/>
        <w:jc w:val="center"/>
        <w:rPr>
          <w:rFonts w:ascii="Times New Roman" w:eastAsia="Calibri" w:hAnsi="Times New Roman" w:cs="Times New Roman"/>
          <w:sz w:val="24"/>
          <w:szCs w:val="24"/>
        </w:rPr>
      </w:pPr>
      <w:r w:rsidRPr="00FA204C">
        <w:rPr>
          <w:rFonts w:ascii="Times New Roman" w:eastAsia="Calibri" w:hAnsi="Times New Roman" w:cs="Times New Roman"/>
          <w:sz w:val="24"/>
          <w:szCs w:val="24"/>
        </w:rPr>
        <w:lastRenderedPageBreak/>
        <w:t>СОДЕРЖАНИЕ</w:t>
      </w:r>
    </w:p>
    <w:p w14:paraId="68D85B58" w14:textId="77777777" w:rsidR="00350127" w:rsidRPr="00FA204C" w:rsidRDefault="00350127" w:rsidP="009302FE">
      <w:pPr>
        <w:rPr>
          <w:rFonts w:ascii="Times New Roman" w:hAnsi="Times New Roman" w:cs="Times New Roman"/>
          <w:sz w:val="24"/>
          <w:szCs w:val="24"/>
        </w:rPr>
      </w:pPr>
      <w:r w:rsidRPr="00FA204C">
        <w:rPr>
          <w:rFonts w:ascii="Times New Roman" w:hAnsi="Times New Roman" w:cs="Times New Roman"/>
          <w:sz w:val="24"/>
          <w:szCs w:val="24"/>
        </w:rPr>
        <w:fldChar w:fldCharType="begin"/>
      </w:r>
      <w:r w:rsidRPr="00FA204C">
        <w:rPr>
          <w:rFonts w:ascii="Times New Roman" w:hAnsi="Times New Roman" w:cs="Times New Roman"/>
          <w:sz w:val="24"/>
          <w:szCs w:val="24"/>
        </w:rPr>
        <w:instrText>TOC \h \z \u \o "1-3"</w:instrText>
      </w:r>
      <w:r w:rsidRPr="00FA204C">
        <w:rPr>
          <w:rFonts w:ascii="Times New Roman" w:hAnsi="Times New Roman" w:cs="Times New Roman"/>
          <w:sz w:val="24"/>
          <w:szCs w:val="24"/>
        </w:rPr>
        <w:fldChar w:fldCharType="separate"/>
      </w:r>
      <w:hyperlink w:anchor="__RefHeading___2" w:history="1">
        <w:r w:rsidRPr="00FA204C">
          <w:rPr>
            <w:rStyle w:val="ac"/>
            <w:rFonts w:ascii="Times New Roman" w:hAnsi="Times New Roman" w:cs="Times New Roman"/>
            <w:color w:val="auto"/>
            <w:sz w:val="24"/>
            <w:szCs w:val="24"/>
          </w:rPr>
          <w:t>РАЗДЕЛ 1. ЦЕЛЕВОЙ</w:t>
        </w:r>
        <w:r w:rsidRPr="00FA204C">
          <w:rPr>
            <w:rStyle w:val="ac"/>
            <w:rFonts w:ascii="Times New Roman" w:hAnsi="Times New Roman" w:cs="Times New Roman"/>
            <w:color w:val="auto"/>
            <w:sz w:val="24"/>
            <w:szCs w:val="24"/>
          </w:rPr>
          <w:tab/>
        </w:r>
      </w:hyperlink>
    </w:p>
    <w:p w14:paraId="4F352253" w14:textId="77777777" w:rsidR="00350127" w:rsidRPr="00FA204C" w:rsidRDefault="00F62ACB" w:rsidP="009302FE">
      <w:pPr>
        <w:rPr>
          <w:rFonts w:ascii="Times New Roman" w:hAnsi="Times New Roman" w:cs="Times New Roman"/>
          <w:sz w:val="24"/>
          <w:szCs w:val="24"/>
        </w:rPr>
      </w:pPr>
      <w:hyperlink w:anchor="__RefHeading___3" w:history="1">
        <w:r w:rsidR="00350127" w:rsidRPr="00FA204C">
          <w:rPr>
            <w:rStyle w:val="ac"/>
            <w:rFonts w:ascii="Times New Roman" w:hAnsi="Times New Roman" w:cs="Times New Roman"/>
            <w:color w:val="auto"/>
            <w:sz w:val="24"/>
            <w:szCs w:val="24"/>
          </w:rPr>
          <w:t>1.1 Цель и задачи воспитания обучающихся</w:t>
        </w:r>
        <w:r w:rsidR="00350127" w:rsidRPr="00FA204C">
          <w:rPr>
            <w:rStyle w:val="ac"/>
            <w:rFonts w:ascii="Times New Roman" w:hAnsi="Times New Roman" w:cs="Times New Roman"/>
            <w:color w:val="auto"/>
            <w:sz w:val="24"/>
            <w:szCs w:val="24"/>
          </w:rPr>
          <w:tab/>
        </w:r>
      </w:hyperlink>
    </w:p>
    <w:p w14:paraId="44729E72" w14:textId="77777777" w:rsidR="00350127" w:rsidRPr="00FA204C" w:rsidRDefault="00F62ACB" w:rsidP="009302FE">
      <w:pPr>
        <w:rPr>
          <w:rFonts w:ascii="Times New Roman" w:hAnsi="Times New Roman" w:cs="Times New Roman"/>
          <w:sz w:val="24"/>
          <w:szCs w:val="24"/>
        </w:rPr>
      </w:pPr>
      <w:hyperlink w:anchor="__RefHeading___4" w:history="1">
        <w:r w:rsidR="00350127" w:rsidRPr="00FA204C">
          <w:rPr>
            <w:rStyle w:val="ac"/>
            <w:rFonts w:ascii="Times New Roman" w:hAnsi="Times New Roman" w:cs="Times New Roman"/>
            <w:color w:val="auto"/>
            <w:sz w:val="24"/>
            <w:szCs w:val="24"/>
          </w:rPr>
          <w:t>1.2  Целевые ориентиры результатов воспитания</w:t>
        </w:r>
        <w:r w:rsidR="00350127" w:rsidRPr="00FA204C">
          <w:rPr>
            <w:rStyle w:val="ac"/>
            <w:rFonts w:ascii="Times New Roman" w:hAnsi="Times New Roman" w:cs="Times New Roman"/>
            <w:color w:val="auto"/>
            <w:sz w:val="24"/>
            <w:szCs w:val="24"/>
          </w:rPr>
          <w:tab/>
        </w:r>
      </w:hyperlink>
    </w:p>
    <w:p w14:paraId="7C356283" w14:textId="7FBC3916" w:rsidR="00350127" w:rsidRPr="00FA204C" w:rsidRDefault="00F62ACB" w:rsidP="009302FE">
      <w:pPr>
        <w:rPr>
          <w:rFonts w:ascii="Times New Roman" w:hAnsi="Times New Roman" w:cs="Times New Roman"/>
          <w:sz w:val="24"/>
          <w:szCs w:val="24"/>
        </w:rPr>
      </w:pPr>
      <w:hyperlink w:anchor="__RefHeading___5" w:history="1">
        <w:r w:rsidR="00350127" w:rsidRPr="00FA204C">
          <w:rPr>
            <w:rStyle w:val="ac"/>
            <w:rFonts w:ascii="Times New Roman" w:hAnsi="Times New Roman" w:cs="Times New Roman"/>
            <w:color w:val="auto"/>
            <w:sz w:val="24"/>
            <w:szCs w:val="24"/>
          </w:rPr>
          <w:t>РАЗДЕЛ 2. СОДЕРЖАТЕЛЬНЫЙ</w:t>
        </w:r>
        <w:r w:rsidR="00350127" w:rsidRPr="00FA204C">
          <w:rPr>
            <w:rStyle w:val="ac"/>
            <w:rFonts w:ascii="Times New Roman" w:hAnsi="Times New Roman" w:cs="Times New Roman"/>
            <w:color w:val="auto"/>
            <w:sz w:val="24"/>
            <w:szCs w:val="24"/>
          </w:rPr>
          <w:tab/>
        </w:r>
        <w:r w:rsidR="00350127" w:rsidRPr="00FA204C">
          <w:rPr>
            <w:rStyle w:val="ac"/>
            <w:rFonts w:ascii="Times New Roman" w:hAnsi="Times New Roman" w:cs="Times New Roman"/>
            <w:color w:val="auto"/>
            <w:sz w:val="24"/>
            <w:szCs w:val="24"/>
          </w:rPr>
          <w:fldChar w:fldCharType="begin"/>
        </w:r>
        <w:r w:rsidR="00350127" w:rsidRPr="00FA204C">
          <w:rPr>
            <w:rStyle w:val="ac"/>
            <w:rFonts w:ascii="Times New Roman" w:hAnsi="Times New Roman" w:cs="Times New Roman"/>
            <w:color w:val="auto"/>
            <w:sz w:val="24"/>
            <w:szCs w:val="24"/>
          </w:rPr>
          <w:instrText>PAGEREF __RefHeading___5 \h</w:instrText>
        </w:r>
        <w:r w:rsidR="00350127" w:rsidRPr="00FA204C">
          <w:rPr>
            <w:rStyle w:val="ac"/>
            <w:rFonts w:ascii="Times New Roman" w:hAnsi="Times New Roman" w:cs="Times New Roman"/>
            <w:color w:val="auto"/>
            <w:sz w:val="24"/>
            <w:szCs w:val="24"/>
          </w:rPr>
        </w:r>
        <w:r w:rsidR="00350127" w:rsidRPr="00FA204C">
          <w:rPr>
            <w:rStyle w:val="ac"/>
            <w:rFonts w:ascii="Times New Roman" w:hAnsi="Times New Roman" w:cs="Times New Roman"/>
            <w:color w:val="auto"/>
            <w:sz w:val="24"/>
            <w:szCs w:val="24"/>
          </w:rPr>
          <w:fldChar w:fldCharType="separate"/>
        </w:r>
        <w:r w:rsidR="00BB6477">
          <w:rPr>
            <w:rStyle w:val="ac"/>
            <w:rFonts w:ascii="Times New Roman" w:hAnsi="Times New Roman" w:cs="Times New Roman"/>
            <w:noProof/>
            <w:color w:val="auto"/>
            <w:sz w:val="24"/>
            <w:szCs w:val="24"/>
          </w:rPr>
          <w:t>14</w:t>
        </w:r>
        <w:r w:rsidR="00350127" w:rsidRPr="00FA204C">
          <w:rPr>
            <w:rStyle w:val="ac"/>
            <w:rFonts w:ascii="Times New Roman" w:hAnsi="Times New Roman" w:cs="Times New Roman"/>
            <w:color w:val="auto"/>
            <w:sz w:val="24"/>
            <w:szCs w:val="24"/>
          </w:rPr>
          <w:fldChar w:fldCharType="end"/>
        </w:r>
      </w:hyperlink>
    </w:p>
    <w:p w14:paraId="27113965" w14:textId="77777777" w:rsidR="00350127" w:rsidRPr="00FA204C" w:rsidRDefault="00F62ACB" w:rsidP="009302FE">
      <w:pPr>
        <w:rPr>
          <w:rFonts w:ascii="Times New Roman" w:hAnsi="Times New Roman" w:cs="Times New Roman"/>
          <w:sz w:val="24"/>
          <w:szCs w:val="24"/>
        </w:rPr>
      </w:pPr>
      <w:hyperlink w:anchor="__RefHeading___6" w:history="1">
        <w:r w:rsidR="00350127" w:rsidRPr="00FA204C">
          <w:rPr>
            <w:rStyle w:val="ac"/>
            <w:rFonts w:ascii="Times New Roman" w:hAnsi="Times New Roman" w:cs="Times New Roman"/>
            <w:color w:val="auto"/>
            <w:sz w:val="24"/>
            <w:szCs w:val="24"/>
          </w:rPr>
          <w:t>2.</w:t>
        </w:r>
        <w:r w:rsidR="00A20B5E" w:rsidRPr="00FA204C">
          <w:rPr>
            <w:rStyle w:val="ac"/>
            <w:rFonts w:ascii="Times New Roman" w:hAnsi="Times New Roman" w:cs="Times New Roman"/>
            <w:color w:val="auto"/>
            <w:sz w:val="24"/>
            <w:szCs w:val="24"/>
          </w:rPr>
          <w:t>1 Особенности организации воспитательной деятельности</w:t>
        </w:r>
        <w:r w:rsidR="00350127" w:rsidRPr="00FA204C">
          <w:rPr>
            <w:rStyle w:val="ac"/>
            <w:rFonts w:ascii="Times New Roman" w:hAnsi="Times New Roman" w:cs="Times New Roman"/>
            <w:color w:val="auto"/>
            <w:sz w:val="24"/>
            <w:szCs w:val="24"/>
          </w:rPr>
          <w:tab/>
        </w:r>
      </w:hyperlink>
    </w:p>
    <w:p w14:paraId="5AD3B0A1" w14:textId="77777777" w:rsidR="00350127" w:rsidRPr="00FA204C" w:rsidRDefault="00F62ACB" w:rsidP="009302FE">
      <w:pPr>
        <w:rPr>
          <w:rFonts w:ascii="Times New Roman" w:hAnsi="Times New Roman" w:cs="Times New Roman"/>
          <w:sz w:val="24"/>
          <w:szCs w:val="24"/>
        </w:rPr>
      </w:pPr>
      <w:hyperlink w:anchor="__RefHeading___7" w:history="1">
        <w:r w:rsidR="00350127" w:rsidRPr="00FA204C">
          <w:rPr>
            <w:rStyle w:val="ac"/>
            <w:rFonts w:ascii="Times New Roman" w:hAnsi="Times New Roman" w:cs="Times New Roman"/>
            <w:color w:val="auto"/>
            <w:sz w:val="24"/>
            <w:szCs w:val="24"/>
          </w:rPr>
          <w:t>2.2 Виды, формы и содержание воспитательной деятельности</w:t>
        </w:r>
        <w:r w:rsidR="00350127" w:rsidRPr="00FA204C">
          <w:rPr>
            <w:rStyle w:val="ac"/>
            <w:rFonts w:ascii="Times New Roman" w:hAnsi="Times New Roman" w:cs="Times New Roman"/>
            <w:color w:val="auto"/>
            <w:sz w:val="24"/>
            <w:szCs w:val="24"/>
          </w:rPr>
          <w:tab/>
        </w:r>
      </w:hyperlink>
    </w:p>
    <w:p w14:paraId="062C01A2" w14:textId="77777777" w:rsidR="00350127" w:rsidRPr="00FA204C" w:rsidRDefault="00F62ACB" w:rsidP="009302FE">
      <w:pPr>
        <w:rPr>
          <w:rFonts w:ascii="Times New Roman" w:hAnsi="Times New Roman" w:cs="Times New Roman"/>
          <w:sz w:val="24"/>
          <w:szCs w:val="24"/>
        </w:rPr>
      </w:pPr>
      <w:hyperlink w:anchor="__RefHeading___8" w:history="1">
        <w:r w:rsidR="00350127" w:rsidRPr="00FA204C">
          <w:rPr>
            <w:rStyle w:val="ac"/>
            <w:rFonts w:ascii="Times New Roman" w:hAnsi="Times New Roman" w:cs="Times New Roman"/>
            <w:color w:val="auto"/>
            <w:sz w:val="24"/>
            <w:szCs w:val="24"/>
          </w:rPr>
          <w:t>РАЗДЕЛ 3. ОРГАНИЗАЦИОННЫЙ</w:t>
        </w:r>
        <w:r w:rsidR="00350127" w:rsidRPr="00FA204C">
          <w:rPr>
            <w:rStyle w:val="ac"/>
            <w:rFonts w:ascii="Times New Roman" w:hAnsi="Times New Roman" w:cs="Times New Roman"/>
            <w:color w:val="auto"/>
            <w:sz w:val="24"/>
            <w:szCs w:val="24"/>
          </w:rPr>
          <w:tab/>
        </w:r>
      </w:hyperlink>
    </w:p>
    <w:p w14:paraId="614761F7" w14:textId="77777777" w:rsidR="00350127" w:rsidRPr="00FA204C" w:rsidRDefault="00F62ACB" w:rsidP="009302FE">
      <w:pPr>
        <w:rPr>
          <w:rFonts w:ascii="Times New Roman" w:hAnsi="Times New Roman" w:cs="Times New Roman"/>
          <w:sz w:val="24"/>
          <w:szCs w:val="24"/>
        </w:rPr>
      </w:pPr>
      <w:hyperlink w:anchor="__RefHeading___9" w:history="1">
        <w:r w:rsidR="00350127" w:rsidRPr="00FA204C">
          <w:rPr>
            <w:rStyle w:val="ac"/>
            <w:rFonts w:ascii="Times New Roman" w:hAnsi="Times New Roman" w:cs="Times New Roman"/>
            <w:color w:val="auto"/>
            <w:sz w:val="24"/>
            <w:szCs w:val="24"/>
          </w:rPr>
          <w:t>3.1 Кадровое обеспечение</w:t>
        </w:r>
        <w:r w:rsidR="00350127" w:rsidRPr="00FA204C">
          <w:rPr>
            <w:rStyle w:val="ac"/>
            <w:rFonts w:ascii="Times New Roman" w:hAnsi="Times New Roman" w:cs="Times New Roman"/>
            <w:color w:val="auto"/>
            <w:sz w:val="24"/>
            <w:szCs w:val="24"/>
          </w:rPr>
          <w:tab/>
        </w:r>
      </w:hyperlink>
    </w:p>
    <w:p w14:paraId="0A8630D4" w14:textId="77777777" w:rsidR="00350127" w:rsidRPr="00FA204C" w:rsidRDefault="00F62ACB" w:rsidP="009302FE">
      <w:pPr>
        <w:rPr>
          <w:rFonts w:ascii="Times New Roman" w:hAnsi="Times New Roman" w:cs="Times New Roman"/>
          <w:sz w:val="24"/>
          <w:szCs w:val="24"/>
        </w:rPr>
      </w:pPr>
      <w:hyperlink w:anchor="__RefHeading___10" w:history="1">
        <w:r w:rsidR="00350127" w:rsidRPr="00FA204C">
          <w:rPr>
            <w:rStyle w:val="ac"/>
            <w:rFonts w:ascii="Times New Roman" w:hAnsi="Times New Roman" w:cs="Times New Roman"/>
            <w:color w:val="auto"/>
            <w:sz w:val="24"/>
            <w:szCs w:val="24"/>
          </w:rPr>
          <w:t>3.2 Нормативно-методическое обеспечение</w:t>
        </w:r>
        <w:r w:rsidR="00350127" w:rsidRPr="00FA204C">
          <w:rPr>
            <w:rStyle w:val="ac"/>
            <w:rFonts w:ascii="Times New Roman" w:hAnsi="Times New Roman" w:cs="Times New Roman"/>
            <w:color w:val="auto"/>
            <w:sz w:val="24"/>
            <w:szCs w:val="24"/>
          </w:rPr>
          <w:tab/>
        </w:r>
      </w:hyperlink>
    </w:p>
    <w:p w14:paraId="590BDE4D" w14:textId="77777777" w:rsidR="00350127" w:rsidRPr="00FA204C" w:rsidRDefault="00F62ACB" w:rsidP="009302FE">
      <w:pPr>
        <w:rPr>
          <w:rFonts w:ascii="Times New Roman" w:hAnsi="Times New Roman" w:cs="Times New Roman"/>
          <w:sz w:val="24"/>
          <w:szCs w:val="24"/>
        </w:rPr>
      </w:pPr>
      <w:hyperlink w:anchor="__RefHeading___11" w:history="1">
        <w:r w:rsidR="00350127" w:rsidRPr="00FA204C">
          <w:rPr>
            <w:rStyle w:val="ac"/>
            <w:rFonts w:ascii="Times New Roman" w:hAnsi="Times New Roman" w:cs="Times New Roman"/>
            <w:color w:val="auto"/>
            <w:sz w:val="24"/>
            <w:szCs w:val="24"/>
          </w:rPr>
          <w:t>3.3 Требования к условиям работы с обучающимися с особыми образовательными потребностями</w:t>
        </w:r>
        <w:r w:rsidR="00350127" w:rsidRPr="00FA204C">
          <w:rPr>
            <w:rStyle w:val="ac"/>
            <w:rFonts w:ascii="Times New Roman" w:hAnsi="Times New Roman" w:cs="Times New Roman"/>
            <w:color w:val="auto"/>
            <w:sz w:val="24"/>
            <w:szCs w:val="24"/>
          </w:rPr>
          <w:tab/>
        </w:r>
      </w:hyperlink>
    </w:p>
    <w:p w14:paraId="375C0D09" w14:textId="77777777" w:rsidR="00350127" w:rsidRPr="00FA204C" w:rsidRDefault="00F62ACB" w:rsidP="009302FE">
      <w:pPr>
        <w:rPr>
          <w:rFonts w:ascii="Times New Roman" w:hAnsi="Times New Roman" w:cs="Times New Roman"/>
          <w:sz w:val="24"/>
          <w:szCs w:val="24"/>
        </w:rPr>
      </w:pPr>
      <w:hyperlink w:anchor="__RefHeading___12" w:history="1">
        <w:r w:rsidR="00350127" w:rsidRPr="00FA204C">
          <w:rPr>
            <w:rStyle w:val="ac"/>
            <w:rFonts w:ascii="Times New Roman" w:hAnsi="Times New Roman" w:cs="Times New Roman"/>
            <w:color w:val="auto"/>
            <w:sz w:val="24"/>
            <w:szCs w:val="24"/>
          </w:rPr>
          <w:t>3.4 Система поощрения социальной успешности и проявлений активной жизненной позиции обучающихся</w:t>
        </w:r>
        <w:r w:rsidR="00350127" w:rsidRPr="00FA204C">
          <w:rPr>
            <w:rStyle w:val="ac"/>
            <w:rFonts w:ascii="Times New Roman" w:hAnsi="Times New Roman" w:cs="Times New Roman"/>
            <w:color w:val="auto"/>
            <w:sz w:val="24"/>
            <w:szCs w:val="24"/>
          </w:rPr>
          <w:tab/>
        </w:r>
      </w:hyperlink>
    </w:p>
    <w:p w14:paraId="616CDCAC" w14:textId="77777777" w:rsidR="00350127" w:rsidRPr="00FA204C" w:rsidRDefault="00F62ACB" w:rsidP="009302FE">
      <w:pPr>
        <w:rPr>
          <w:rFonts w:ascii="Times New Roman" w:hAnsi="Times New Roman" w:cs="Times New Roman"/>
          <w:sz w:val="24"/>
          <w:szCs w:val="24"/>
        </w:rPr>
      </w:pPr>
      <w:hyperlink w:anchor="__RefHeading___13" w:history="1">
        <w:r w:rsidR="00350127" w:rsidRPr="00FA204C">
          <w:rPr>
            <w:rStyle w:val="ac"/>
            <w:rFonts w:ascii="Times New Roman" w:hAnsi="Times New Roman" w:cs="Times New Roman"/>
            <w:color w:val="auto"/>
            <w:sz w:val="24"/>
            <w:szCs w:val="24"/>
          </w:rPr>
          <w:t>3.5 Анализ воспитательного процесса</w:t>
        </w:r>
        <w:r w:rsidR="00350127" w:rsidRPr="00FA204C">
          <w:rPr>
            <w:rStyle w:val="ac"/>
            <w:rFonts w:ascii="Times New Roman" w:hAnsi="Times New Roman" w:cs="Times New Roman"/>
            <w:color w:val="auto"/>
            <w:sz w:val="24"/>
            <w:szCs w:val="24"/>
          </w:rPr>
          <w:tab/>
        </w:r>
      </w:hyperlink>
    </w:p>
    <w:p w14:paraId="285A9A7D" w14:textId="77777777" w:rsidR="00350127" w:rsidRPr="00FA204C" w:rsidRDefault="00F62ACB" w:rsidP="009302FE">
      <w:pPr>
        <w:rPr>
          <w:rFonts w:ascii="Times New Roman" w:hAnsi="Times New Roman" w:cs="Times New Roman"/>
          <w:sz w:val="24"/>
          <w:szCs w:val="24"/>
        </w:rPr>
      </w:pPr>
      <w:hyperlink w:anchor="__RefHeading___14" w:history="1">
        <w:r w:rsidR="00350127" w:rsidRPr="00FA204C">
          <w:rPr>
            <w:rStyle w:val="ac"/>
            <w:rFonts w:ascii="Times New Roman" w:hAnsi="Times New Roman" w:cs="Times New Roman"/>
            <w:color w:val="auto"/>
            <w:sz w:val="24"/>
            <w:szCs w:val="24"/>
          </w:rPr>
          <w:t>Примерный календарный план воспитательной работы</w:t>
        </w:r>
        <w:r w:rsidR="0087419F" w:rsidRPr="00FA204C">
          <w:rPr>
            <w:rStyle w:val="ac"/>
            <w:rFonts w:ascii="Times New Roman" w:hAnsi="Times New Roman" w:cs="Times New Roman"/>
            <w:color w:val="auto"/>
            <w:sz w:val="24"/>
            <w:szCs w:val="24"/>
          </w:rPr>
          <w:t xml:space="preserve"> </w:t>
        </w:r>
        <w:r w:rsidR="00350127" w:rsidRPr="00FA204C">
          <w:rPr>
            <w:rStyle w:val="ac"/>
            <w:rFonts w:ascii="Times New Roman" w:hAnsi="Times New Roman" w:cs="Times New Roman"/>
            <w:color w:val="auto"/>
            <w:sz w:val="24"/>
            <w:szCs w:val="24"/>
          </w:rPr>
          <w:tab/>
        </w:r>
      </w:hyperlink>
    </w:p>
    <w:p w14:paraId="36E56562" w14:textId="77777777" w:rsidR="00350127" w:rsidRPr="00FA204C" w:rsidRDefault="00350127" w:rsidP="009302FE">
      <w:pPr>
        <w:rPr>
          <w:rFonts w:ascii="Times New Roman" w:hAnsi="Times New Roman" w:cs="Times New Roman"/>
          <w:sz w:val="24"/>
          <w:szCs w:val="24"/>
        </w:rPr>
      </w:pPr>
      <w:r w:rsidRPr="00FA204C">
        <w:rPr>
          <w:rFonts w:ascii="Times New Roman" w:hAnsi="Times New Roman" w:cs="Times New Roman"/>
          <w:sz w:val="24"/>
          <w:szCs w:val="24"/>
        </w:rPr>
        <w:fldChar w:fldCharType="end"/>
      </w:r>
    </w:p>
    <w:p w14:paraId="196F2E61" w14:textId="77777777" w:rsidR="00350127" w:rsidRPr="00FA204C" w:rsidRDefault="00350127" w:rsidP="00350127">
      <w:pPr>
        <w:spacing w:after="160" w:line="259" w:lineRule="auto"/>
        <w:rPr>
          <w:rFonts w:ascii="Times New Roman" w:eastAsia="Calibri" w:hAnsi="Times New Roman" w:cs="Times New Roman"/>
          <w:sz w:val="24"/>
          <w:szCs w:val="24"/>
        </w:rPr>
      </w:pPr>
    </w:p>
    <w:p w14:paraId="5953078B" w14:textId="77777777" w:rsidR="00350127" w:rsidRPr="00FA204C" w:rsidRDefault="00350127" w:rsidP="00350127">
      <w:pPr>
        <w:spacing w:after="160" w:line="259" w:lineRule="auto"/>
        <w:rPr>
          <w:rFonts w:ascii="Times New Roman" w:eastAsia="Calibri" w:hAnsi="Times New Roman" w:cs="Times New Roman"/>
          <w:sz w:val="24"/>
          <w:szCs w:val="24"/>
        </w:rPr>
      </w:pPr>
    </w:p>
    <w:p w14:paraId="61554433" w14:textId="77777777" w:rsidR="00350127" w:rsidRPr="00FA204C" w:rsidRDefault="00350127" w:rsidP="00350127">
      <w:pPr>
        <w:spacing w:after="160" w:line="259" w:lineRule="auto"/>
        <w:rPr>
          <w:rFonts w:ascii="Times New Roman" w:eastAsia="Calibri" w:hAnsi="Times New Roman" w:cs="Times New Roman"/>
          <w:sz w:val="24"/>
          <w:szCs w:val="24"/>
        </w:rPr>
      </w:pPr>
    </w:p>
    <w:p w14:paraId="1F26372A" w14:textId="77777777" w:rsidR="00350127" w:rsidRPr="00FA204C" w:rsidRDefault="00350127" w:rsidP="00350127">
      <w:pPr>
        <w:spacing w:after="160" w:line="259" w:lineRule="auto"/>
        <w:rPr>
          <w:rFonts w:ascii="Times New Roman" w:eastAsia="Calibri" w:hAnsi="Times New Roman" w:cs="Times New Roman"/>
          <w:sz w:val="24"/>
          <w:szCs w:val="24"/>
        </w:rPr>
      </w:pPr>
    </w:p>
    <w:p w14:paraId="181F098C" w14:textId="77777777" w:rsidR="00350127" w:rsidRPr="00FA204C" w:rsidRDefault="00350127" w:rsidP="00350127">
      <w:pPr>
        <w:spacing w:after="160" w:line="259" w:lineRule="auto"/>
        <w:rPr>
          <w:rFonts w:ascii="Times New Roman" w:eastAsia="Calibri" w:hAnsi="Times New Roman" w:cs="Times New Roman"/>
          <w:sz w:val="24"/>
          <w:szCs w:val="24"/>
        </w:rPr>
      </w:pPr>
    </w:p>
    <w:p w14:paraId="79BDF7AE" w14:textId="77777777" w:rsidR="00350127" w:rsidRPr="00FA204C" w:rsidRDefault="00350127" w:rsidP="00350127">
      <w:pPr>
        <w:spacing w:after="160" w:line="259" w:lineRule="auto"/>
        <w:rPr>
          <w:rFonts w:ascii="Times New Roman" w:eastAsia="Calibri" w:hAnsi="Times New Roman" w:cs="Times New Roman"/>
          <w:sz w:val="24"/>
          <w:szCs w:val="24"/>
        </w:rPr>
      </w:pPr>
    </w:p>
    <w:p w14:paraId="07D3B46B" w14:textId="77777777" w:rsidR="00350127" w:rsidRPr="00FA204C" w:rsidRDefault="00350127" w:rsidP="00350127">
      <w:pPr>
        <w:spacing w:after="160" w:line="259" w:lineRule="auto"/>
        <w:rPr>
          <w:rFonts w:ascii="Times New Roman" w:eastAsia="Calibri" w:hAnsi="Times New Roman" w:cs="Times New Roman"/>
          <w:sz w:val="24"/>
          <w:szCs w:val="24"/>
        </w:rPr>
      </w:pPr>
    </w:p>
    <w:p w14:paraId="5FBD170E" w14:textId="77777777" w:rsidR="00350127" w:rsidRPr="00FA204C" w:rsidRDefault="00350127" w:rsidP="00350127">
      <w:pPr>
        <w:spacing w:after="160" w:line="259" w:lineRule="auto"/>
        <w:rPr>
          <w:rFonts w:ascii="Times New Roman" w:eastAsia="Calibri" w:hAnsi="Times New Roman" w:cs="Times New Roman"/>
          <w:sz w:val="24"/>
          <w:szCs w:val="24"/>
        </w:rPr>
      </w:pPr>
    </w:p>
    <w:p w14:paraId="742A580A" w14:textId="77777777" w:rsidR="00350127" w:rsidRPr="00FA204C" w:rsidRDefault="00350127" w:rsidP="00350127">
      <w:pPr>
        <w:spacing w:after="160" w:line="259" w:lineRule="auto"/>
        <w:rPr>
          <w:rFonts w:ascii="Times New Roman" w:eastAsia="Calibri" w:hAnsi="Times New Roman" w:cs="Times New Roman"/>
          <w:sz w:val="24"/>
          <w:szCs w:val="24"/>
        </w:rPr>
      </w:pPr>
    </w:p>
    <w:p w14:paraId="17805D50" w14:textId="77777777" w:rsidR="00350127" w:rsidRPr="00FA204C" w:rsidRDefault="00350127" w:rsidP="00350127">
      <w:pPr>
        <w:spacing w:after="160" w:line="259" w:lineRule="auto"/>
        <w:rPr>
          <w:rFonts w:ascii="Times New Roman" w:eastAsia="Calibri" w:hAnsi="Times New Roman" w:cs="Times New Roman"/>
          <w:sz w:val="24"/>
          <w:szCs w:val="24"/>
        </w:rPr>
      </w:pPr>
    </w:p>
    <w:p w14:paraId="32888C45" w14:textId="77777777" w:rsidR="00350127" w:rsidRPr="00FA204C" w:rsidRDefault="00350127" w:rsidP="00350127">
      <w:pPr>
        <w:spacing w:after="160"/>
        <w:jc w:val="both"/>
        <w:rPr>
          <w:rFonts w:ascii="Times New Roman" w:eastAsia="Calibri" w:hAnsi="Times New Roman" w:cs="Times New Roman"/>
          <w:sz w:val="24"/>
          <w:szCs w:val="24"/>
        </w:rPr>
      </w:pPr>
    </w:p>
    <w:p w14:paraId="3B7A1479" w14:textId="77777777" w:rsidR="00350127" w:rsidRPr="00FA204C" w:rsidRDefault="00350127" w:rsidP="00350127">
      <w:pPr>
        <w:spacing w:after="160"/>
        <w:jc w:val="both"/>
        <w:rPr>
          <w:rFonts w:ascii="Times New Roman" w:eastAsia="Calibri" w:hAnsi="Times New Roman" w:cs="Times New Roman"/>
          <w:sz w:val="24"/>
          <w:szCs w:val="24"/>
        </w:rPr>
      </w:pPr>
    </w:p>
    <w:p w14:paraId="557044E4" w14:textId="77777777" w:rsidR="00350127" w:rsidRPr="00FA204C" w:rsidRDefault="00350127" w:rsidP="00350127">
      <w:pPr>
        <w:spacing w:after="160"/>
        <w:jc w:val="both"/>
        <w:rPr>
          <w:rFonts w:ascii="Times New Roman" w:eastAsia="Calibri" w:hAnsi="Times New Roman" w:cs="Times New Roman"/>
          <w:sz w:val="24"/>
          <w:szCs w:val="24"/>
        </w:rPr>
      </w:pPr>
    </w:p>
    <w:p w14:paraId="4F0FBDFD" w14:textId="77777777" w:rsidR="00350127" w:rsidRPr="00FA204C" w:rsidRDefault="00350127" w:rsidP="00350127">
      <w:pPr>
        <w:spacing w:after="160"/>
        <w:jc w:val="both"/>
        <w:rPr>
          <w:rFonts w:ascii="Times New Roman" w:eastAsia="Calibri" w:hAnsi="Times New Roman" w:cs="Times New Roman"/>
          <w:sz w:val="24"/>
          <w:szCs w:val="24"/>
        </w:rPr>
      </w:pPr>
    </w:p>
    <w:p w14:paraId="48F29A80" w14:textId="77777777" w:rsidR="006B7BB1" w:rsidRPr="00FA204C" w:rsidRDefault="006B7BB1" w:rsidP="006B7BB1">
      <w:pPr>
        <w:pStyle w:val="a3"/>
        <w:widowControl w:val="0"/>
        <w:numPr>
          <w:ilvl w:val="0"/>
          <w:numId w:val="22"/>
        </w:numPr>
        <w:tabs>
          <w:tab w:val="left" w:pos="709"/>
        </w:tabs>
        <w:autoSpaceDE w:val="0"/>
        <w:autoSpaceDN w:val="0"/>
        <w:spacing w:before="52" w:after="0" w:line="240" w:lineRule="auto"/>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lastRenderedPageBreak/>
        <w:t>Пояснительная записка</w:t>
      </w:r>
    </w:p>
    <w:p w14:paraId="1E1E0DAC" w14:textId="77777777" w:rsidR="006B7BB1" w:rsidRPr="00FA204C" w:rsidRDefault="006B7BB1" w:rsidP="006B7BB1">
      <w:pPr>
        <w:widowControl w:val="0"/>
        <w:tabs>
          <w:tab w:val="left" w:pos="709"/>
        </w:tabs>
        <w:autoSpaceDE w:val="0"/>
        <w:autoSpaceDN w:val="0"/>
        <w:spacing w:before="52" w:after="0" w:line="240" w:lineRule="auto"/>
        <w:ind w:firstLine="567"/>
        <w:jc w:val="both"/>
        <w:rPr>
          <w:rFonts w:ascii="Times New Roman" w:eastAsia="Times New Roman" w:hAnsi="Times New Roman" w:cs="Times New Roman"/>
          <w:sz w:val="24"/>
          <w:szCs w:val="24"/>
        </w:rPr>
      </w:pPr>
      <w:bookmarkStart w:id="1" w:name="_Hlk145886694"/>
      <w:r w:rsidRPr="00FA204C">
        <w:rPr>
          <w:rFonts w:ascii="Times New Roman" w:eastAsia="Times New Roman" w:hAnsi="Times New Roman" w:cs="Times New Roman"/>
          <w:sz w:val="24"/>
          <w:szCs w:val="24"/>
        </w:rPr>
        <w:t>Программа воспитания является обязательной частью основных образовательных программ.</w:t>
      </w:r>
    </w:p>
    <w:p w14:paraId="01FF4BEA" w14:textId="0B50620A" w:rsidR="006B7BB1" w:rsidRPr="00FA204C" w:rsidRDefault="006328EB" w:rsidP="00D34780">
      <w:pPr>
        <w:widowControl w:val="0"/>
        <w:tabs>
          <w:tab w:val="left" w:pos="709"/>
        </w:tabs>
        <w:autoSpaceDE w:val="0"/>
        <w:autoSpaceDN w:val="0"/>
        <w:spacing w:before="1"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r w:rsidR="006B7BB1" w:rsidRPr="00FA204C">
        <w:rPr>
          <w:rFonts w:ascii="Times New Roman" w:eastAsia="Times New Roman" w:hAnsi="Times New Roman" w:cs="Times New Roman"/>
          <w:sz w:val="24"/>
          <w:szCs w:val="24"/>
        </w:rPr>
        <w:t>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proofErr w:type="gramEnd"/>
      <w:r w:rsidR="00D34780">
        <w:rPr>
          <w:rFonts w:ascii="Times New Roman" w:eastAsia="Times New Roman" w:hAnsi="Times New Roman" w:cs="Times New Roman"/>
          <w:sz w:val="24"/>
          <w:szCs w:val="24"/>
        </w:rPr>
        <w:t xml:space="preserve"> </w:t>
      </w:r>
      <w:r w:rsidR="00D34780" w:rsidRPr="00D34780">
        <w:rPr>
          <w:rFonts w:ascii="Times New Roman" w:eastAsia="Times New Roman" w:hAnsi="Times New Roman" w:cs="Times New Roman"/>
          <w:sz w:val="24"/>
          <w:szCs w:val="24"/>
        </w:rPr>
        <w:t>Реализуется в единстве урочной и внеурочной деятельности</w:t>
      </w:r>
      <w:r w:rsidR="00D34780">
        <w:rPr>
          <w:rFonts w:ascii="Times New Roman" w:eastAsia="Times New Roman" w:hAnsi="Times New Roman" w:cs="Times New Roman"/>
          <w:sz w:val="24"/>
          <w:szCs w:val="24"/>
        </w:rPr>
        <w:t>.</w:t>
      </w:r>
    </w:p>
    <w:p w14:paraId="73C7CF83" w14:textId="47FE3541" w:rsidR="000F4C78" w:rsidRPr="000F4C78" w:rsidRDefault="006B7BB1" w:rsidP="000F4C78">
      <w:pPr>
        <w:widowControl w:val="0"/>
        <w:tabs>
          <w:tab w:val="left" w:pos="709"/>
        </w:tabs>
        <w:autoSpaceDE w:val="0"/>
        <w:autoSpaceDN w:val="0"/>
        <w:spacing w:before="13"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r w:rsidR="000F4C78">
        <w:rPr>
          <w:rFonts w:ascii="Times New Roman" w:eastAsia="Times New Roman" w:hAnsi="Times New Roman" w:cs="Times New Roman"/>
          <w:sz w:val="24"/>
          <w:szCs w:val="24"/>
        </w:rPr>
        <w:t xml:space="preserve"> </w:t>
      </w:r>
    </w:p>
    <w:p w14:paraId="14F4EB9E" w14:textId="77777777" w:rsidR="006B7BB1" w:rsidRPr="00FA204C" w:rsidRDefault="006B7BB1" w:rsidP="006B7BB1">
      <w:pPr>
        <w:widowControl w:val="0"/>
        <w:tabs>
          <w:tab w:val="left" w:pos="709"/>
        </w:tabs>
        <w:autoSpaceDE w:val="0"/>
        <w:autoSpaceDN w:val="0"/>
        <w:spacing w:before="11"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Рабочая программа воспитания  МБОУ «СОШ №11»  включает в себя четыре основных раздела:</w:t>
      </w:r>
    </w:p>
    <w:p w14:paraId="7B9881B4" w14:textId="11975B3B" w:rsidR="006B7BB1" w:rsidRDefault="006B7BB1" w:rsidP="006B7BB1">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kern w:val="2"/>
          <w:sz w:val="24"/>
          <w:szCs w:val="24"/>
          <w:lang w:eastAsia="ar-SA"/>
        </w:rPr>
      </w:pPr>
      <w:r w:rsidRPr="00FA204C">
        <w:rPr>
          <w:rFonts w:ascii="Times New Roman" w:eastAsia="Calibri" w:hAnsi="Times New Roman" w:cs="Times New Roman"/>
          <w:i/>
          <w:kern w:val="2"/>
          <w:sz w:val="24"/>
          <w:szCs w:val="24"/>
          <w:lang w:eastAsia="ar-SA"/>
        </w:rPr>
        <w:t>Раздел «Цель и задачи воспитания»</w:t>
      </w:r>
      <w:r w:rsidRPr="00FA204C">
        <w:rPr>
          <w:rFonts w:ascii="Times New Roman" w:eastAsia="Calibri" w:hAnsi="Times New Roman" w:cs="Times New Roman"/>
          <w:kern w:val="2"/>
          <w:sz w:val="24"/>
          <w:szCs w:val="24"/>
          <w:lang w:eastAsia="ar-SA"/>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w:t>
      </w:r>
    </w:p>
    <w:p w14:paraId="1B1C27EF" w14:textId="77777777" w:rsidR="00C15F3C" w:rsidRPr="00FA204C" w:rsidRDefault="00C15F3C" w:rsidP="00C15F3C">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kern w:val="2"/>
          <w:sz w:val="24"/>
          <w:szCs w:val="24"/>
          <w:lang w:eastAsia="ar-SA"/>
        </w:rPr>
      </w:pPr>
      <w:r w:rsidRPr="00FA204C">
        <w:rPr>
          <w:rFonts w:ascii="Times New Roman" w:eastAsia="Calibri" w:hAnsi="Times New Roman" w:cs="Times New Roman"/>
          <w:i/>
          <w:kern w:val="2"/>
          <w:sz w:val="24"/>
          <w:szCs w:val="24"/>
          <w:lang w:eastAsia="ar-SA"/>
        </w:rPr>
        <w:t>Раздел «Особенности организуемого в образовательной организации воспитательного процесса»</w:t>
      </w:r>
      <w:r w:rsidRPr="00FA204C">
        <w:rPr>
          <w:rFonts w:ascii="Times New Roman" w:eastAsia="Calibri" w:hAnsi="Times New Roman" w:cs="Times New Roman"/>
          <w:kern w:val="2"/>
          <w:sz w:val="24"/>
          <w:szCs w:val="24"/>
          <w:lang w:eastAsia="ar-SA"/>
        </w:rPr>
        <w:t>, в котором образовательная организация кратко описывает специфику своей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24B4CF07" w14:textId="37758234" w:rsidR="006B7BB1" w:rsidRPr="00FA204C" w:rsidRDefault="006B7BB1" w:rsidP="006B7BB1">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kern w:val="2"/>
          <w:sz w:val="24"/>
          <w:szCs w:val="24"/>
          <w:lang w:eastAsia="ar-SA"/>
        </w:rPr>
      </w:pPr>
      <w:r w:rsidRPr="00FA204C">
        <w:rPr>
          <w:rFonts w:ascii="Times New Roman" w:eastAsia="Calibri" w:hAnsi="Times New Roman" w:cs="Times New Roman"/>
          <w:i/>
          <w:kern w:val="2"/>
          <w:sz w:val="24"/>
          <w:szCs w:val="24"/>
          <w:lang w:eastAsia="ar-SA"/>
        </w:rPr>
        <w:t>Раздел «Виды, формы и содержание деятельности»</w:t>
      </w:r>
      <w:r w:rsidRPr="00FA204C">
        <w:rPr>
          <w:rFonts w:ascii="Times New Roman" w:eastAsia="Calibri" w:hAnsi="Times New Roman" w:cs="Times New Roman"/>
          <w:kern w:val="2"/>
          <w:sz w:val="24"/>
          <w:szCs w:val="24"/>
          <w:lang w:eastAsia="ar-SA"/>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состоит из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Вариативными модулями</w:t>
      </w:r>
      <w:r w:rsidR="00D34780">
        <w:rPr>
          <w:rFonts w:ascii="Times New Roman" w:eastAsia="Calibri" w:hAnsi="Times New Roman" w:cs="Times New Roman"/>
          <w:kern w:val="2"/>
          <w:sz w:val="24"/>
          <w:szCs w:val="24"/>
          <w:lang w:eastAsia="ar-SA"/>
        </w:rPr>
        <w:t xml:space="preserve"> </w:t>
      </w:r>
      <w:r w:rsidRPr="00FA204C">
        <w:rPr>
          <w:rFonts w:ascii="Times New Roman" w:eastAsia="Calibri" w:hAnsi="Times New Roman" w:cs="Times New Roman"/>
          <w:kern w:val="2"/>
          <w:sz w:val="24"/>
          <w:szCs w:val="24"/>
          <w:lang w:eastAsia="ar-SA"/>
        </w:rPr>
        <w:t>являются: «Ключевые общешкольные дела», «Детские общественные объединения», «Школьные медиа», «Экскурсии, экспедиции, походы», «Организация предметно-эстетической среды», «Ценность жизни», «Спорт-основа жизни».</w:t>
      </w:r>
    </w:p>
    <w:p w14:paraId="4777041A" w14:textId="77777777" w:rsidR="006B7BB1" w:rsidRPr="00FA204C" w:rsidRDefault="006B7BB1" w:rsidP="006B7BB1">
      <w:pPr>
        <w:widowControl w:val="0"/>
        <w:tabs>
          <w:tab w:val="left" w:pos="709"/>
        </w:tabs>
        <w:autoSpaceDE w:val="0"/>
        <w:autoSpaceDN w:val="0"/>
        <w:spacing w:before="17" w:after="0" w:line="240" w:lineRule="auto"/>
        <w:ind w:firstLine="567"/>
        <w:jc w:val="both"/>
        <w:rPr>
          <w:rFonts w:ascii="Times New Roman" w:eastAsia="Times New Roman" w:hAnsi="Times New Roman" w:cs="Times New Roman"/>
          <w:i/>
          <w:sz w:val="24"/>
          <w:szCs w:val="24"/>
        </w:rPr>
      </w:pPr>
      <w:r w:rsidRPr="00FA204C">
        <w:rPr>
          <w:rFonts w:ascii="Times New Roman" w:eastAsia="Times New Roman" w:hAnsi="Times New Roman" w:cs="Times New Roman"/>
          <w:sz w:val="24"/>
          <w:szCs w:val="24"/>
        </w:rPr>
        <w:t>Деятельность педагогических работников в рамках комплекса модулей направлена на достижение результатов освоения основной образовательной программы.</w:t>
      </w:r>
    </w:p>
    <w:p w14:paraId="3BE53B01" w14:textId="77777777" w:rsidR="006B7BB1" w:rsidRPr="00FA204C" w:rsidRDefault="006B7BB1" w:rsidP="006B7BB1">
      <w:pPr>
        <w:widowControl w:val="0"/>
        <w:numPr>
          <w:ilvl w:val="0"/>
          <w:numId w:val="21"/>
        </w:numPr>
        <w:tabs>
          <w:tab w:val="left" w:pos="709"/>
        </w:tabs>
        <w:autoSpaceDE w:val="0"/>
        <w:autoSpaceDN w:val="0"/>
        <w:spacing w:before="17"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i/>
          <w:sz w:val="24"/>
          <w:szCs w:val="24"/>
        </w:rPr>
        <w:t>Раздел «Основные направления самоанализа воспитательной работы»</w:t>
      </w:r>
      <w:r w:rsidRPr="00FA204C">
        <w:rPr>
          <w:rFonts w:ascii="Times New Roman" w:eastAsia="Times New Roman" w:hAnsi="Times New Roman" w:cs="Times New Roman"/>
          <w:sz w:val="24"/>
          <w:szCs w:val="24"/>
        </w:rPr>
        <w:t>, в котором</w:t>
      </w:r>
      <w:r w:rsidR="00691EE8" w:rsidRPr="00FA204C">
        <w:rPr>
          <w:rFonts w:ascii="Times New Roman" w:eastAsia="Times New Roman" w:hAnsi="Times New Roman" w:cs="Times New Roman"/>
          <w:sz w:val="24"/>
          <w:szCs w:val="24"/>
        </w:rPr>
        <w:t xml:space="preserve"> показано</w:t>
      </w:r>
      <w:r w:rsidRPr="00FA204C">
        <w:rPr>
          <w:rFonts w:ascii="Times New Roman" w:eastAsia="Times New Roman" w:hAnsi="Times New Roman" w:cs="Times New Roman"/>
          <w:sz w:val="24"/>
          <w:szCs w:val="24"/>
        </w:rPr>
        <w:t>,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64155BDE" w14:textId="77777777" w:rsidR="006B7BB1" w:rsidRPr="00FA204C" w:rsidRDefault="006B7BB1" w:rsidP="006B7BB1">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К программе воспитания каждой образовательной организацией прилагается ежегодный календарный план воспитательной работы.</w:t>
      </w:r>
    </w:p>
    <w:p w14:paraId="227250EE" w14:textId="77777777" w:rsidR="006B7BB1" w:rsidRPr="00FA204C" w:rsidRDefault="006B7BB1" w:rsidP="006B7BB1">
      <w:pPr>
        <w:widowControl w:val="0"/>
        <w:tabs>
          <w:tab w:val="left" w:pos="709"/>
        </w:tabs>
        <w:autoSpaceDE w:val="0"/>
        <w:autoSpaceDN w:val="0"/>
        <w:spacing w:before="1" w:after="0" w:line="240" w:lineRule="auto"/>
        <w:ind w:firstLine="567"/>
        <w:jc w:val="both"/>
        <w:rPr>
          <w:rFonts w:ascii="Times New Roman" w:eastAsia="Calibri" w:hAnsi="Times New Roman" w:cs="Times New Roman"/>
          <w:b/>
          <w:bCs/>
          <w:sz w:val="24"/>
          <w:szCs w:val="24"/>
        </w:rPr>
      </w:pPr>
      <w:r w:rsidRPr="00FA204C">
        <w:rPr>
          <w:rFonts w:ascii="Times New Roman" w:eastAsia="Times New Roman" w:hAnsi="Times New Roman" w:cs="Times New Roman"/>
          <w:sz w:val="24"/>
          <w:szCs w:val="24"/>
        </w:rPr>
        <w:t>Программа позволяет педагогическим работникам скоординировать свои усилия, направленные на воспитание обучающихся.</w:t>
      </w:r>
    </w:p>
    <w:p w14:paraId="625709DA" w14:textId="77777777" w:rsidR="00757551" w:rsidRDefault="00757551" w:rsidP="00C15F3C">
      <w:pPr>
        <w:spacing w:after="160"/>
        <w:jc w:val="center"/>
        <w:rPr>
          <w:rFonts w:ascii="Times New Roman" w:eastAsia="Calibri" w:hAnsi="Times New Roman" w:cs="Times New Roman"/>
          <w:sz w:val="24"/>
          <w:szCs w:val="24"/>
        </w:rPr>
      </w:pPr>
      <w:bookmarkStart w:id="2" w:name="_Hlk145886730"/>
      <w:bookmarkEnd w:id="1"/>
      <w:r>
        <w:rPr>
          <w:rFonts w:ascii="Times New Roman" w:eastAsia="Calibri" w:hAnsi="Times New Roman" w:cs="Times New Roman"/>
          <w:sz w:val="24"/>
          <w:szCs w:val="24"/>
        </w:rPr>
        <w:br w:type="page"/>
      </w:r>
    </w:p>
    <w:p w14:paraId="27F8F6F4" w14:textId="5A7C019F" w:rsidR="00350127" w:rsidRPr="00FA204C" w:rsidRDefault="00350127" w:rsidP="00C15F3C">
      <w:pPr>
        <w:spacing w:after="160"/>
        <w:jc w:val="center"/>
        <w:rPr>
          <w:rFonts w:ascii="Times New Roman" w:eastAsia="Calibri" w:hAnsi="Times New Roman" w:cs="Times New Roman"/>
          <w:sz w:val="24"/>
          <w:szCs w:val="24"/>
        </w:rPr>
      </w:pPr>
      <w:r w:rsidRPr="00FA204C">
        <w:rPr>
          <w:rFonts w:ascii="Times New Roman" w:eastAsia="Calibri" w:hAnsi="Times New Roman" w:cs="Times New Roman"/>
          <w:sz w:val="24"/>
          <w:szCs w:val="24"/>
        </w:rPr>
        <w:t>РАЗДЕЛ 1. ЦЕЛЕВОЙ</w:t>
      </w:r>
    </w:p>
    <w:p w14:paraId="1526AA49" w14:textId="77777777" w:rsidR="00350127" w:rsidRPr="00FA204C" w:rsidRDefault="00350127" w:rsidP="00D34780">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075F7C7A" w14:textId="18DA1574" w:rsidR="00350127" w:rsidRDefault="00350127" w:rsidP="00D34780">
      <w:pPr>
        <w:spacing w:after="0"/>
        <w:ind w:firstLine="709"/>
        <w:jc w:val="both"/>
        <w:rPr>
          <w:rFonts w:ascii="Times New Roman" w:eastAsia="Calibri" w:hAnsi="Times New Roman" w:cs="Times New Roman"/>
          <w:sz w:val="24"/>
          <w:szCs w:val="24"/>
          <w:lang w:eastAsia="ru-RU"/>
        </w:rPr>
      </w:pPr>
      <w:r w:rsidRPr="00FA204C">
        <w:rPr>
          <w:rFonts w:ascii="Times New Roman" w:eastAsia="Calibri"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FA204C">
        <w:rPr>
          <w:rFonts w:ascii="Times New Roman" w:eastAsia="Calibri" w:hAnsi="Times New Roman" w:cs="Times New Roman"/>
          <w:sz w:val="24"/>
          <w:szCs w:val="24"/>
          <w:lang w:eastAsia="ru-RU"/>
        </w:rPr>
        <w:t xml:space="preserve">. </w:t>
      </w:r>
      <w:bookmarkStart w:id="3" w:name="_Hlk107041641"/>
      <w:bookmarkEnd w:id="3"/>
    </w:p>
    <w:p w14:paraId="0175C5AE" w14:textId="77777777" w:rsidR="00D34780" w:rsidRPr="00FA204C" w:rsidRDefault="00D34780" w:rsidP="00D34780">
      <w:pPr>
        <w:spacing w:after="0"/>
        <w:ind w:firstLine="709"/>
        <w:jc w:val="both"/>
        <w:rPr>
          <w:rFonts w:ascii="Times New Roman" w:eastAsia="Calibri" w:hAnsi="Times New Roman" w:cs="Times New Roman"/>
          <w:sz w:val="24"/>
          <w:szCs w:val="24"/>
          <w:lang w:eastAsia="ru-RU"/>
        </w:rPr>
      </w:pPr>
    </w:p>
    <w:p w14:paraId="75371282" w14:textId="77777777" w:rsidR="00350127" w:rsidRPr="00FA204C" w:rsidRDefault="00350127" w:rsidP="00D34780">
      <w:pPr>
        <w:spacing w:after="0"/>
        <w:ind w:firstLine="709"/>
        <w:jc w:val="both"/>
        <w:rPr>
          <w:rFonts w:ascii="Times New Roman" w:eastAsia="Calibri" w:hAnsi="Times New Roman" w:cs="Times New Roman"/>
          <w:b/>
          <w:sz w:val="24"/>
          <w:szCs w:val="24"/>
          <w:lang w:eastAsia="ru-RU"/>
        </w:rPr>
      </w:pPr>
      <w:r w:rsidRPr="00FA204C">
        <w:rPr>
          <w:rFonts w:ascii="Times New Roman" w:eastAsia="Calibri" w:hAnsi="Times New Roman" w:cs="Times New Roman"/>
          <w:b/>
          <w:sz w:val="24"/>
          <w:szCs w:val="24"/>
          <w:lang w:eastAsia="ru-RU"/>
        </w:rPr>
        <w:t>1.1 Цель и задачи воспитания обучающихся</w:t>
      </w:r>
    </w:p>
    <w:p w14:paraId="5CCDFC49" w14:textId="77777777" w:rsidR="00350127" w:rsidRPr="00FA204C" w:rsidRDefault="00350127" w:rsidP="00D34780">
      <w:pPr>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65546E7C" w14:textId="77777777" w:rsidR="00350127" w:rsidRPr="00FA204C" w:rsidRDefault="00350127" w:rsidP="00D34780">
      <w:pPr>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FA204C">
        <w:rPr>
          <w:rFonts w:ascii="Times New Roman" w:eastAsia="Times New Roman" w:hAnsi="Times New Roman" w:cs="Times New Roman"/>
          <w:b/>
          <w:sz w:val="24"/>
          <w:szCs w:val="24"/>
          <w:lang w:eastAsia="ru-RU"/>
        </w:rPr>
        <w:t>цель воспитания</w:t>
      </w:r>
      <w:r w:rsidRPr="00FA204C">
        <w:rPr>
          <w:rFonts w:ascii="Times New Roman" w:eastAsia="Times New Roman" w:hAnsi="Times New Roman" w:cs="Times New Roman"/>
          <w:sz w:val="24"/>
          <w:szCs w:val="24"/>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891D5F9" w14:textId="77777777" w:rsidR="00AD530E" w:rsidRDefault="00350127"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Задачи воспитания</w:t>
      </w:r>
      <w:r w:rsidRPr="00FA204C">
        <w:rPr>
          <w:rFonts w:ascii="Times New Roman" w:eastAsia="Times New Roman" w:hAnsi="Times New Roman" w:cs="Times New Roman"/>
          <w:sz w:val="24"/>
          <w:szCs w:val="24"/>
          <w:lang w:eastAsia="ru-RU"/>
        </w:rPr>
        <w:t xml:space="preserve"> обучающихся в общеобразовательной организации:</w:t>
      </w:r>
    </w:p>
    <w:p w14:paraId="6E31F47D"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50127" w:rsidRPr="00FA204C">
        <w:rPr>
          <w:rFonts w:ascii="Times New Roman" w:eastAsia="Times New Roman" w:hAnsi="Times New Roman" w:cs="Times New Roman"/>
          <w:sz w:val="24"/>
          <w:szCs w:val="24"/>
          <w:lang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14:paraId="45669B05"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50127" w:rsidRPr="00FA204C">
        <w:rPr>
          <w:rFonts w:ascii="Times New Roman" w:eastAsia="Times New Roman" w:hAnsi="Times New Roman" w:cs="Times New Roman"/>
          <w:sz w:val="24"/>
          <w:szCs w:val="24"/>
          <w:lang w:eastAsia="ru-RU"/>
        </w:rPr>
        <w:t xml:space="preserve">формирование и развитие личностных отношений к этим нормам, ценностям, традициям (их освоение, принятие); </w:t>
      </w:r>
    </w:p>
    <w:p w14:paraId="085C1252"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50127" w:rsidRPr="00FA204C">
        <w:rPr>
          <w:rFonts w:ascii="Times New Roman" w:eastAsia="Times New Roman" w:hAnsi="Times New Roman" w:cs="Times New Roman"/>
          <w:sz w:val="24"/>
          <w:szCs w:val="24"/>
          <w:lang w:eastAsia="ru-RU"/>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29FB0D7F"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50127" w:rsidRPr="00FA204C">
        <w:rPr>
          <w:rFonts w:ascii="Times New Roman" w:eastAsia="Times New Roman" w:hAnsi="Times New Roman" w:cs="Times New Roman"/>
          <w:sz w:val="24"/>
          <w:szCs w:val="24"/>
          <w:lang w:eastAsia="ru-RU"/>
        </w:rPr>
        <w:t xml:space="preserve">достижение личностных результатов освоения общеобразовательных программ в соответствии с ФГОС. </w:t>
      </w:r>
    </w:p>
    <w:p w14:paraId="731F6F73" w14:textId="7CC19842" w:rsidR="00350127" w:rsidRDefault="00350127"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bookmarkStart w:id="4" w:name="_Hlk147949065"/>
      <w:r w:rsidRPr="00FA204C">
        <w:rPr>
          <w:rFonts w:ascii="Times New Roman" w:eastAsia="Times New Roman" w:hAnsi="Times New Roman" w:cs="Times New Roman"/>
          <w:sz w:val="24"/>
          <w:szCs w:val="24"/>
          <w:lang w:eastAsia="ru-RU"/>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bookmarkEnd w:id="4"/>
    <w:p w14:paraId="1FB3DA61" w14:textId="77777777" w:rsidR="00AD530E" w:rsidRDefault="00D34780"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sidRPr="00D34780">
        <w:rPr>
          <w:rFonts w:ascii="Times New Roman" w:eastAsia="Times New Roman" w:hAnsi="Times New Roman" w:cs="Times New Roman"/>
          <w:sz w:val="24"/>
          <w:szCs w:val="24"/>
          <w:lang w:eastAsia="ru-RU"/>
        </w:rPr>
        <w:t>Личностные результаты освоения обучающимися образовательных программ</w:t>
      </w:r>
      <w:r w:rsidR="00A637E8">
        <w:rPr>
          <w:rFonts w:ascii="Times New Roman" w:eastAsia="Times New Roman" w:hAnsi="Times New Roman" w:cs="Times New Roman"/>
          <w:sz w:val="24"/>
          <w:szCs w:val="24"/>
          <w:lang w:eastAsia="ru-RU"/>
        </w:rPr>
        <w:t xml:space="preserve"> </w:t>
      </w:r>
      <w:r w:rsidRPr="00D34780">
        <w:rPr>
          <w:rFonts w:ascii="Times New Roman" w:eastAsia="Times New Roman" w:hAnsi="Times New Roman" w:cs="Times New Roman"/>
          <w:sz w:val="24"/>
          <w:szCs w:val="24"/>
          <w:lang w:eastAsia="ru-RU"/>
        </w:rPr>
        <w:t xml:space="preserve">включают: </w:t>
      </w:r>
    </w:p>
    <w:p w14:paraId="4B340974"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34780" w:rsidRPr="00D34780">
        <w:rPr>
          <w:rFonts w:ascii="Times New Roman" w:eastAsia="Times New Roman" w:hAnsi="Times New Roman" w:cs="Times New Roman"/>
          <w:sz w:val="24"/>
          <w:szCs w:val="24"/>
          <w:lang w:eastAsia="ru-RU"/>
        </w:rPr>
        <w:t>осознание российской гражданской идентичности;</w:t>
      </w:r>
      <w:r w:rsidR="00A637E8">
        <w:rPr>
          <w:rFonts w:ascii="Times New Roman" w:eastAsia="Times New Roman" w:hAnsi="Times New Roman" w:cs="Times New Roman"/>
          <w:sz w:val="24"/>
          <w:szCs w:val="24"/>
          <w:lang w:eastAsia="ru-RU"/>
        </w:rPr>
        <w:t xml:space="preserve"> </w:t>
      </w:r>
    </w:p>
    <w:p w14:paraId="68F8D033"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34780" w:rsidRPr="00D34780">
        <w:rPr>
          <w:rFonts w:ascii="Times New Roman" w:eastAsia="Times New Roman" w:hAnsi="Times New Roman" w:cs="Times New Roman"/>
          <w:sz w:val="24"/>
          <w:szCs w:val="24"/>
          <w:lang w:eastAsia="ru-RU"/>
        </w:rPr>
        <w:t>сформированность ценностей самостоятельности и инициативы;</w:t>
      </w:r>
      <w:r w:rsidR="00A637E8">
        <w:rPr>
          <w:rFonts w:ascii="Times New Roman" w:eastAsia="Times New Roman" w:hAnsi="Times New Roman" w:cs="Times New Roman"/>
          <w:sz w:val="24"/>
          <w:szCs w:val="24"/>
          <w:lang w:eastAsia="ru-RU"/>
        </w:rPr>
        <w:t xml:space="preserve"> </w:t>
      </w:r>
    </w:p>
    <w:p w14:paraId="71EFA794"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34780" w:rsidRPr="00D34780">
        <w:rPr>
          <w:rFonts w:ascii="Times New Roman" w:eastAsia="Times New Roman" w:hAnsi="Times New Roman" w:cs="Times New Roman"/>
          <w:sz w:val="24"/>
          <w:szCs w:val="24"/>
          <w:lang w:eastAsia="ru-RU"/>
        </w:rPr>
        <w:t>готовность обучающихся к саморазвитию, самостоятельности и личностному</w:t>
      </w:r>
      <w:r w:rsidR="00A637E8">
        <w:rPr>
          <w:rFonts w:ascii="Times New Roman" w:eastAsia="Times New Roman" w:hAnsi="Times New Roman" w:cs="Times New Roman"/>
          <w:sz w:val="24"/>
          <w:szCs w:val="24"/>
          <w:lang w:eastAsia="ru-RU"/>
        </w:rPr>
        <w:t xml:space="preserve"> </w:t>
      </w:r>
      <w:r w:rsidR="00D34780" w:rsidRPr="00D34780">
        <w:rPr>
          <w:rFonts w:ascii="Times New Roman" w:eastAsia="Times New Roman" w:hAnsi="Times New Roman" w:cs="Times New Roman"/>
          <w:sz w:val="24"/>
          <w:szCs w:val="24"/>
          <w:lang w:eastAsia="ru-RU"/>
        </w:rPr>
        <w:t>самоопределению;</w:t>
      </w:r>
      <w:r w:rsidR="00A637E8">
        <w:rPr>
          <w:rFonts w:ascii="Times New Roman" w:eastAsia="Times New Roman" w:hAnsi="Times New Roman" w:cs="Times New Roman"/>
          <w:sz w:val="24"/>
          <w:szCs w:val="24"/>
          <w:lang w:eastAsia="ru-RU"/>
        </w:rPr>
        <w:t xml:space="preserve"> </w:t>
      </w:r>
    </w:p>
    <w:p w14:paraId="461ED5DD"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34780" w:rsidRPr="00D34780">
        <w:rPr>
          <w:rFonts w:ascii="Times New Roman" w:eastAsia="Times New Roman" w:hAnsi="Times New Roman" w:cs="Times New Roman"/>
          <w:sz w:val="24"/>
          <w:szCs w:val="24"/>
          <w:lang w:eastAsia="ru-RU"/>
        </w:rPr>
        <w:t>наличие мотивации к целенаправленной социально значимой деятельности;</w:t>
      </w:r>
    </w:p>
    <w:p w14:paraId="4F745302" w14:textId="6D0310EA" w:rsidR="00D34780" w:rsidRPr="00FA204C"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34780" w:rsidRPr="00D34780">
        <w:rPr>
          <w:rFonts w:ascii="Times New Roman" w:eastAsia="Times New Roman" w:hAnsi="Times New Roman" w:cs="Times New Roman"/>
          <w:sz w:val="24"/>
          <w:szCs w:val="24"/>
          <w:lang w:eastAsia="ru-RU"/>
        </w:rPr>
        <w:t>сформированность внутренней позиции личности как особого ценностного</w:t>
      </w:r>
      <w:r w:rsidR="00A637E8">
        <w:rPr>
          <w:rFonts w:ascii="Times New Roman" w:eastAsia="Times New Roman" w:hAnsi="Times New Roman" w:cs="Times New Roman"/>
          <w:sz w:val="24"/>
          <w:szCs w:val="24"/>
          <w:lang w:eastAsia="ru-RU"/>
        </w:rPr>
        <w:t xml:space="preserve"> </w:t>
      </w:r>
      <w:r w:rsidR="00D34780" w:rsidRPr="00D34780">
        <w:rPr>
          <w:rFonts w:ascii="Times New Roman" w:eastAsia="Times New Roman" w:hAnsi="Times New Roman" w:cs="Times New Roman"/>
          <w:sz w:val="24"/>
          <w:szCs w:val="24"/>
          <w:lang w:eastAsia="ru-RU"/>
        </w:rPr>
        <w:t>отношения к себе, окружающим людям и жизни в целом.</w:t>
      </w:r>
    </w:p>
    <w:p w14:paraId="180377E8" w14:textId="77777777" w:rsidR="00350127" w:rsidRPr="00FA204C" w:rsidRDefault="00350127" w:rsidP="00D34780">
      <w:pPr>
        <w:widowControl w:val="0"/>
        <w:spacing w:after="0"/>
        <w:ind w:firstLine="709"/>
        <w:jc w:val="both"/>
        <w:rPr>
          <w:rFonts w:ascii="Times New Roman" w:eastAsia="Times New Roman" w:hAnsi="Times New Roman" w:cs="Times New Roman"/>
          <w:sz w:val="24"/>
          <w:szCs w:val="24"/>
          <w:lang w:eastAsia="ru-RU"/>
        </w:rPr>
      </w:pPr>
      <w:bookmarkStart w:id="5" w:name="_Hlk147949152"/>
      <w:r w:rsidRPr="00FA204C">
        <w:rPr>
          <w:rFonts w:ascii="Times New Roman" w:eastAsia="Times New Roman" w:hAnsi="Times New Roman" w:cs="Times New Roman"/>
          <w:sz w:val="24"/>
          <w:szCs w:val="24"/>
          <w:lang w:eastAsia="ru-RU"/>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FA204C">
        <w:rPr>
          <w:rFonts w:ascii="Times New Roman" w:eastAsia="Times New Roman" w:hAnsi="Times New Roman" w:cs="Times New Roman"/>
          <w:sz w:val="24"/>
          <w:szCs w:val="24"/>
          <w:lang w:eastAsia="ru-RU"/>
        </w:rPr>
        <w:t>инклюзивности</w:t>
      </w:r>
      <w:proofErr w:type="spellEnd"/>
      <w:r w:rsidRPr="00FA204C">
        <w:rPr>
          <w:rFonts w:ascii="Times New Roman" w:eastAsia="Times New Roman" w:hAnsi="Times New Roman" w:cs="Times New Roman"/>
          <w:sz w:val="24"/>
          <w:szCs w:val="24"/>
          <w:lang w:eastAsia="ru-RU"/>
        </w:rPr>
        <w:t xml:space="preserve">, </w:t>
      </w:r>
      <w:proofErr w:type="spellStart"/>
      <w:r w:rsidRPr="00FA204C">
        <w:rPr>
          <w:rFonts w:ascii="Times New Roman" w:eastAsia="Times New Roman" w:hAnsi="Times New Roman" w:cs="Times New Roman"/>
          <w:sz w:val="24"/>
          <w:szCs w:val="24"/>
          <w:lang w:eastAsia="ru-RU"/>
        </w:rPr>
        <w:t>возрастосообразности</w:t>
      </w:r>
      <w:proofErr w:type="spellEnd"/>
      <w:r w:rsidRPr="00FA204C">
        <w:rPr>
          <w:rFonts w:ascii="Times New Roman" w:eastAsia="Times New Roman" w:hAnsi="Times New Roman" w:cs="Times New Roman"/>
          <w:sz w:val="24"/>
          <w:szCs w:val="24"/>
          <w:lang w:eastAsia="ru-RU"/>
        </w:rPr>
        <w:t>.</w:t>
      </w:r>
    </w:p>
    <w:bookmarkEnd w:id="5"/>
    <w:p w14:paraId="581BACC3" w14:textId="77777777" w:rsidR="00350127" w:rsidRPr="00FA204C" w:rsidRDefault="00350127" w:rsidP="00D34780">
      <w:pPr>
        <w:widowControl w:val="0"/>
        <w:spacing w:after="0"/>
        <w:ind w:firstLine="709"/>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 xml:space="preserve">1.2 Направления воспитания </w:t>
      </w:r>
    </w:p>
    <w:p w14:paraId="38BF987F" w14:textId="77777777" w:rsidR="00350127" w:rsidRPr="00FA204C" w:rsidRDefault="00350127" w:rsidP="00D34780">
      <w:pPr>
        <w:widowControl w:val="0"/>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294A09F1"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гражданское воспитание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86C392C"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патриотическое воспитание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AD9FF91"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духовно-нравственное воспитание </w:t>
      </w:r>
      <w:r w:rsidRPr="00FA204C">
        <w:rPr>
          <w:rFonts w:ascii="Times New Roman" w:eastAsia="Times New Roman" w:hAnsi="Times New Roman" w:cs="Times New Roman"/>
          <w:bCs/>
          <w:sz w:val="24"/>
          <w:szCs w:val="24"/>
          <w:lang w:eastAsia="ru-RU"/>
        </w:rPr>
        <w:t>—</w:t>
      </w:r>
      <w:r w:rsidRPr="00FA204C">
        <w:rPr>
          <w:rFonts w:ascii="Times New Roman" w:eastAsia="Times New Roman" w:hAnsi="Times New Roman" w:cs="Times New Roman"/>
          <w:sz w:val="24"/>
          <w:szCs w:val="24"/>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82E0217"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эстетическое воспитание </w:t>
      </w:r>
      <w:r w:rsidRPr="00FA204C">
        <w:rPr>
          <w:rFonts w:ascii="Times New Roman" w:eastAsia="Times New Roman" w:hAnsi="Times New Roman" w:cs="Times New Roman"/>
          <w:bCs/>
          <w:sz w:val="24"/>
          <w:szCs w:val="24"/>
          <w:lang w:eastAsia="ru-RU"/>
        </w:rPr>
        <w:t>—</w:t>
      </w:r>
      <w:r w:rsidRPr="00FA204C">
        <w:rPr>
          <w:rFonts w:ascii="Times New Roman" w:eastAsia="Times New Roman" w:hAnsi="Times New Roman" w:cs="Times New Roman"/>
          <w:sz w:val="24"/>
          <w:szCs w:val="24"/>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81310D6"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физическое воспитание</w:t>
      </w:r>
      <w:r w:rsidRPr="00FA204C">
        <w:rPr>
          <w:rFonts w:ascii="Times New Roman" w:eastAsia="Times New Roman" w:hAnsi="Times New Roman" w:cs="Times New Roman"/>
          <w:sz w:val="24"/>
          <w:szCs w:val="24"/>
          <w:lang w:eastAsia="ru-RU"/>
        </w:rPr>
        <w:t>,</w:t>
      </w:r>
      <w:r w:rsidRPr="00FA204C">
        <w:rPr>
          <w:rFonts w:ascii="Times New Roman" w:eastAsia="Times New Roman" w:hAnsi="Times New Roman" w:cs="Times New Roman"/>
          <w:b/>
          <w:sz w:val="24"/>
          <w:szCs w:val="24"/>
          <w:lang w:eastAsia="ru-RU"/>
        </w:rPr>
        <w:t xml:space="preserve"> формирование культуры здорового образа жизни и эмоционального благополучия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1E79AB79"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трудовое воспитание</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CB4109B"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экологическое воспитание</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2EDE75E"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ценности научного познания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5BD1F1EA" w14:textId="77777777" w:rsidR="00350127" w:rsidRPr="00FA204C" w:rsidRDefault="00350127" w:rsidP="0087419F">
      <w:pPr>
        <w:widowControl w:val="0"/>
        <w:tabs>
          <w:tab w:val="left" w:pos="983"/>
        </w:tabs>
        <w:spacing w:after="0"/>
        <w:ind w:firstLine="142"/>
        <w:jc w:val="both"/>
        <w:rPr>
          <w:rFonts w:ascii="Times New Roman" w:eastAsia="Times New Roman" w:hAnsi="Times New Roman" w:cs="Times New Roman"/>
          <w:sz w:val="24"/>
          <w:szCs w:val="24"/>
          <w:lang w:eastAsia="ru-RU"/>
        </w:rPr>
      </w:pPr>
    </w:p>
    <w:p w14:paraId="203A8603" w14:textId="77777777" w:rsidR="00350127" w:rsidRPr="00FA204C" w:rsidRDefault="00350127" w:rsidP="00A637E8">
      <w:pPr>
        <w:keepNext/>
        <w:keepLines/>
        <w:widowControl w:val="0"/>
        <w:spacing w:after="0" w:line="23" w:lineRule="atLeast"/>
        <w:ind w:firstLine="709"/>
        <w:jc w:val="both"/>
        <w:outlineLvl w:val="0"/>
        <w:rPr>
          <w:rFonts w:ascii="Times New Roman" w:eastAsia="Times New Roman" w:hAnsi="Times New Roman" w:cs="Times New Roman"/>
          <w:b/>
          <w:sz w:val="24"/>
          <w:szCs w:val="24"/>
          <w:lang w:eastAsia="ru-RU"/>
        </w:rPr>
      </w:pPr>
      <w:bookmarkStart w:id="6" w:name="__RefHeading___4"/>
      <w:bookmarkEnd w:id="6"/>
      <w:r w:rsidRPr="00FA204C">
        <w:rPr>
          <w:rFonts w:ascii="Times New Roman" w:eastAsia="Times New Roman" w:hAnsi="Times New Roman" w:cs="Times New Roman"/>
          <w:b/>
          <w:sz w:val="24"/>
          <w:szCs w:val="24"/>
          <w:lang w:eastAsia="ru-RU"/>
        </w:rPr>
        <w:t xml:space="preserve">1.3 Целевые ориентиры результатов воспитания </w:t>
      </w:r>
    </w:p>
    <w:p w14:paraId="0033D911"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601B0896"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0825512B"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AA784FD"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350127" w:rsidRPr="00FA204C" w14:paraId="15C754A4"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27A59163" w14:textId="77777777" w:rsidR="00350127" w:rsidRPr="00FA204C"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Целевые ориентиры</w:t>
            </w:r>
          </w:p>
        </w:tc>
      </w:tr>
      <w:tr w:rsidR="00350127" w:rsidRPr="00FA204C" w14:paraId="6E976A88"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1B06CA9B"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Гражданско-патриотическое воспитание</w:t>
            </w:r>
          </w:p>
        </w:tc>
      </w:tr>
      <w:tr w:rsidR="00350127" w:rsidRPr="00FA204C" w14:paraId="1701923E"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41DED586"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14:paraId="1CB241BC"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принадлежность к своему народу и к общности граждан России, проявляющий уважение к своему и другим народам.</w:t>
            </w:r>
          </w:p>
          <w:p w14:paraId="7D908AC8"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14:paraId="2D29116B"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B8E0BF7"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14:paraId="336DD142"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350127" w:rsidRPr="00FA204C" w14:paraId="5DF74BD5"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32541005" w14:textId="77777777" w:rsidR="00350127" w:rsidRPr="00FA204C" w:rsidRDefault="00350127" w:rsidP="00350127">
            <w:pPr>
              <w:tabs>
                <w:tab w:val="left" w:pos="4"/>
                <w:tab w:val="left" w:pos="288"/>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Духовно-нравственное воспитание</w:t>
            </w:r>
          </w:p>
        </w:tc>
      </w:tr>
      <w:tr w:rsidR="00350127" w:rsidRPr="00FA204C" w14:paraId="7C65005C"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7325172C"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70F6E94B"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Сознающий ценность каждой человеческой жизни, признающий индивидуальность и достоинство каждого человека. </w:t>
            </w:r>
          </w:p>
          <w:p w14:paraId="4B60DB41"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DC833F0"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14:paraId="647D6A88"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3A6CD64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350127" w:rsidRPr="00FA204C" w14:paraId="2AA3C9A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49CBCDD2"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Эстетическое воспитание</w:t>
            </w:r>
          </w:p>
        </w:tc>
      </w:tr>
      <w:tr w:rsidR="00350127" w:rsidRPr="00FA204C" w14:paraId="5ED6984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687B053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Способный воспринимать и чувствовать прекрасное в быту, природе, искусстве, творчестве людей.</w:t>
            </w:r>
          </w:p>
          <w:p w14:paraId="528520F8"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и уважение к отечественной и мировой художественной культуре.</w:t>
            </w:r>
          </w:p>
          <w:p w14:paraId="584EB730" w14:textId="77777777" w:rsidR="00350127" w:rsidRPr="00FA204C" w:rsidRDefault="00350127" w:rsidP="00350127">
            <w:pPr>
              <w:widowControl w:val="0"/>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стремление к самовыражению в разных видах художественной деятельности, искусстве.</w:t>
            </w:r>
          </w:p>
        </w:tc>
      </w:tr>
      <w:tr w:rsidR="00350127" w:rsidRPr="00FA204C" w14:paraId="2162AB6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699C046D"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FA204C" w14:paraId="362B37C7" w14:textId="77777777" w:rsidTr="0064740F">
        <w:trPr>
          <w:trHeight w:val="131"/>
        </w:trPr>
        <w:tc>
          <w:tcPr>
            <w:tcW w:w="9351" w:type="dxa"/>
            <w:tcBorders>
              <w:top w:val="single" w:sz="4" w:space="0" w:color="000000"/>
              <w:left w:val="single" w:sz="4" w:space="0" w:color="000000"/>
              <w:bottom w:val="single" w:sz="4" w:space="0" w:color="000000"/>
              <w:right w:val="single" w:sz="4" w:space="0" w:color="000000"/>
            </w:tcBorders>
          </w:tcPr>
          <w:p w14:paraId="615583A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8A86839"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Владеющий основными навыками личной и общественной гигиены, безопасного поведения в быту, природе, обществе.</w:t>
            </w:r>
          </w:p>
          <w:p w14:paraId="5FB32247"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физическое развитие с учётом возможностей здоровья, занятия физкультурой и спортом.</w:t>
            </w:r>
          </w:p>
          <w:p w14:paraId="7636FA3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350127" w:rsidRPr="00FA204C" w14:paraId="43F4BF71" w14:textId="77777777" w:rsidTr="0064740F">
        <w:trPr>
          <w:trHeight w:val="131"/>
        </w:trPr>
        <w:tc>
          <w:tcPr>
            <w:tcW w:w="9351" w:type="dxa"/>
            <w:tcBorders>
              <w:top w:val="single" w:sz="4" w:space="0" w:color="000000"/>
              <w:left w:val="single" w:sz="4" w:space="0" w:color="000000"/>
              <w:bottom w:val="single" w:sz="4" w:space="0" w:color="000000"/>
              <w:right w:val="single" w:sz="4" w:space="0" w:color="000000"/>
            </w:tcBorders>
          </w:tcPr>
          <w:p w14:paraId="33078E8E"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Трудовое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1974A7C7"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1F61346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Сознающий ценность труда в жизни человека, семьи, общества. </w:t>
            </w:r>
          </w:p>
          <w:p w14:paraId="6F254CC1"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Проявляющий уважение к труду, людям труда, бережное отношение к результатам труда, ответственное потребление. </w:t>
            </w:r>
          </w:p>
          <w:p w14:paraId="04FE7E6E"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к разным профессиям.</w:t>
            </w:r>
          </w:p>
          <w:p w14:paraId="3244EE3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Участвующий в различных видах доступного по возрасту труда, трудовой деятельности.</w:t>
            </w:r>
          </w:p>
        </w:tc>
      </w:tr>
      <w:tr w:rsidR="00350127" w:rsidRPr="00FA204C" w14:paraId="7FF7735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2B553C4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Экологическое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31BB70DE"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530FFBB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ценность природы, зависимость жизни людей от природы, влияние людей на природу, окружающую среду.</w:t>
            </w:r>
          </w:p>
          <w:p w14:paraId="273856C0"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14:paraId="3764D13A"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готовность в своей деятельности придерживаться экологических норм.</w:t>
            </w:r>
          </w:p>
        </w:tc>
      </w:tr>
      <w:tr w:rsidR="00350127" w:rsidRPr="00FA204C" w14:paraId="4F88D618"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7EE5C378"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Ценности научного познания</w:t>
            </w:r>
          </w:p>
        </w:tc>
      </w:tr>
      <w:tr w:rsidR="00350127" w:rsidRPr="00FA204C" w14:paraId="2249CFB0"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4F8A282A"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233BE1C"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610EC6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bookmarkEnd w:id="2"/>
    </w:tbl>
    <w:p w14:paraId="04B15A20" w14:textId="77777777" w:rsidR="00350127" w:rsidRPr="00FA204C" w:rsidRDefault="00350127" w:rsidP="00350127">
      <w:pPr>
        <w:spacing w:after="0" w:line="259" w:lineRule="auto"/>
        <w:jc w:val="both"/>
        <w:rPr>
          <w:rFonts w:ascii="Times New Roman" w:eastAsia="Calibri" w:hAnsi="Times New Roman" w:cs="Times New Roman"/>
          <w:sz w:val="24"/>
          <w:szCs w:val="24"/>
        </w:rPr>
      </w:pPr>
    </w:p>
    <w:p w14:paraId="22DB202B" w14:textId="77777777" w:rsidR="00350127" w:rsidRPr="00FA204C" w:rsidRDefault="00350127" w:rsidP="00757551">
      <w:pPr>
        <w:keepNext/>
        <w:keepLines/>
        <w:widowControl w:val="0"/>
        <w:spacing w:after="0" w:line="240" w:lineRule="auto"/>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50127" w:rsidRPr="00FA204C" w14:paraId="516AD0F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B6DE158" w14:textId="77777777" w:rsidR="00350127" w:rsidRPr="00FA204C"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Целевые ориентиры</w:t>
            </w:r>
          </w:p>
        </w:tc>
      </w:tr>
      <w:tr w:rsidR="00350127" w:rsidRPr="00FA204C" w14:paraId="0C4AB98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9E0B349"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Гражданское воспитание</w:t>
            </w:r>
          </w:p>
        </w:tc>
      </w:tr>
      <w:tr w:rsidR="00350127" w:rsidRPr="00FA204C" w14:paraId="1F35FBD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9BC7139"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bookmarkStart w:id="7" w:name="_Hlk101094428"/>
            <w:r w:rsidRPr="00FA204C">
              <w:rPr>
                <w:rFonts w:ascii="Times New Roman" w:eastAsia="Times New Roman" w:hAnsi="Times New Roman" w:cs="Times New Roman"/>
                <w:sz w:val="24"/>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3D5050E1"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4D3B91EB"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государственным символам России, праздникам.</w:t>
            </w:r>
          </w:p>
          <w:p w14:paraId="0159B779"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69E03AED"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неприятие любой дискриминации граждан, проявлений экстремизма, терроризма, коррупции в обществе.</w:t>
            </w:r>
          </w:p>
          <w:p w14:paraId="5A41891D"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7"/>
          </w:p>
        </w:tc>
      </w:tr>
      <w:tr w:rsidR="00350127" w:rsidRPr="00FA204C" w14:paraId="77F678A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50C67C9"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Патриотическое воспитание</w:t>
            </w:r>
          </w:p>
        </w:tc>
      </w:tr>
      <w:tr w:rsidR="00350127" w:rsidRPr="00FA204C" w14:paraId="3CE14DF2"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580DCB7"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свою национальную, этническую принадлежность, любящий свой народ, его традиции, культуру.</w:t>
            </w:r>
          </w:p>
          <w:p w14:paraId="7BA03E28"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D7D7107"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Проявляющий интерес к познанию родного языка, истории и культуры своего края, своего народа, других народов России. </w:t>
            </w:r>
          </w:p>
          <w:p w14:paraId="6065F3FB"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424DC73D"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Принимающий участие в мероприятиях патриотической направленности.</w:t>
            </w:r>
          </w:p>
        </w:tc>
      </w:tr>
      <w:tr w:rsidR="00350127" w:rsidRPr="00FA204C" w14:paraId="5AC32AA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A780E23"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Духовно-нравственное воспитание</w:t>
            </w:r>
          </w:p>
        </w:tc>
      </w:tr>
      <w:tr w:rsidR="00350127" w:rsidRPr="00FA204C" w14:paraId="3B681AF2"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C4855FC"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E176E0D"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73E5C9D4"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517CB370"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37FCBF68"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647CBF3"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50127" w:rsidRPr="00FA204C" w14:paraId="29A88E8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3DE7E86"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Эстетическое воспитание</w:t>
            </w:r>
          </w:p>
        </w:tc>
      </w:tr>
      <w:tr w:rsidR="00350127" w:rsidRPr="00FA204C" w14:paraId="67FF1E83"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270C58E"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14:paraId="7B57C3BB"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70FCD364"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E46AA46"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самовыражение в разных видах искусства, в художественном творчестве.</w:t>
            </w:r>
          </w:p>
        </w:tc>
      </w:tr>
      <w:tr w:rsidR="00350127" w:rsidRPr="00FA204C" w14:paraId="2D834966"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14274B0"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FA204C" w14:paraId="6032968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0A39025"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DDD96DC"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78F15155"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5CCA1ACB"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5072D3C2"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Способный адаптироваться к меняющимся социальным, информационным и природным условиям, стрессовым ситуациям. </w:t>
            </w:r>
          </w:p>
        </w:tc>
      </w:tr>
      <w:tr w:rsidR="00350127" w:rsidRPr="00FA204C" w14:paraId="388FCDC5"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FC5F68A"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Трудовое воспитание</w:t>
            </w:r>
          </w:p>
        </w:tc>
      </w:tr>
      <w:tr w:rsidR="00350127" w:rsidRPr="00FA204C" w14:paraId="3E87BBD2"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FD5DCE6"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Уважающий труд, результаты своего труда, труда других людей.</w:t>
            </w:r>
          </w:p>
          <w:p w14:paraId="4A8857B1"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14:paraId="6B99101E"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A0C4189"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733B21AC"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350127" w:rsidRPr="00FA204C" w14:paraId="5F5A734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83D3656"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Экологическое воспитание</w:t>
            </w:r>
          </w:p>
        </w:tc>
      </w:tr>
      <w:tr w:rsidR="00350127" w:rsidRPr="00FA204C" w14:paraId="4F8AF500"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C057CAE"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14:paraId="698CEBC9"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14:paraId="5E3E7049"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активное неприятие действий, приносящих вред природе.</w:t>
            </w:r>
          </w:p>
          <w:p w14:paraId="1C667A70"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2273CCF7"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Участвующий в практической деятельности экологической, природоохранной направленности.</w:t>
            </w:r>
          </w:p>
        </w:tc>
      </w:tr>
      <w:tr w:rsidR="00350127" w:rsidRPr="00FA204C" w14:paraId="2B5A0F2E"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0E5CF9A"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Ценности научного познания</w:t>
            </w:r>
          </w:p>
        </w:tc>
      </w:tr>
      <w:tr w:rsidR="00350127" w:rsidRPr="00FA204C" w14:paraId="0B9E8014" w14:textId="77777777" w:rsidTr="0064740F">
        <w:trPr>
          <w:trHeight w:val="85"/>
        </w:trPr>
        <w:tc>
          <w:tcPr>
            <w:tcW w:w="9356" w:type="dxa"/>
            <w:tcBorders>
              <w:top w:val="single" w:sz="4" w:space="0" w:color="000000"/>
              <w:left w:val="single" w:sz="4" w:space="0" w:color="000000"/>
              <w:bottom w:val="single" w:sz="4" w:space="0" w:color="000000"/>
              <w:right w:val="single" w:sz="4" w:space="0" w:color="000000"/>
            </w:tcBorders>
          </w:tcPr>
          <w:p w14:paraId="39050F15"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познавательные интересы в разных предметных областях с учётом индивидуальных интересов, способностей, достижений.</w:t>
            </w:r>
          </w:p>
          <w:p w14:paraId="12207B63"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в деятельности на научные знания о природе и обществе, взаимосвязях человека с природной и социальной средой.</w:t>
            </w:r>
          </w:p>
          <w:p w14:paraId="032A47E1"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8143E16"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5AA43E92" w14:textId="77777777" w:rsidR="00350127" w:rsidRPr="00FA204C" w:rsidRDefault="00350127" w:rsidP="00350127">
      <w:pPr>
        <w:keepNext/>
        <w:keepLines/>
        <w:widowControl w:val="0"/>
        <w:spacing w:after="0" w:line="360" w:lineRule="auto"/>
        <w:jc w:val="both"/>
        <w:rPr>
          <w:rFonts w:ascii="Times New Roman" w:eastAsia="Times New Roman" w:hAnsi="Times New Roman" w:cs="Times New Roman"/>
          <w:b/>
          <w:sz w:val="24"/>
          <w:szCs w:val="24"/>
          <w:lang w:eastAsia="ru-RU"/>
        </w:rPr>
      </w:pPr>
    </w:p>
    <w:p w14:paraId="6A014447" w14:textId="77777777" w:rsidR="00350127" w:rsidRPr="00FA204C" w:rsidRDefault="00350127" w:rsidP="00350127">
      <w:pPr>
        <w:keepNext/>
        <w:keepLines/>
        <w:widowControl w:val="0"/>
        <w:spacing w:after="0" w:line="360" w:lineRule="auto"/>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50127" w:rsidRPr="00FA204C" w14:paraId="5650FB4E"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DA5378D" w14:textId="77777777" w:rsidR="00350127" w:rsidRPr="00FA204C"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Целевые ориентиры</w:t>
            </w:r>
          </w:p>
        </w:tc>
      </w:tr>
      <w:tr w:rsidR="00350127" w:rsidRPr="00FA204C" w14:paraId="6E4083C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BC5CC6E" w14:textId="77777777" w:rsidR="00350127" w:rsidRPr="00FA204C" w:rsidRDefault="00350127" w:rsidP="00350127">
            <w:pPr>
              <w:widowControl w:val="0"/>
              <w:tabs>
                <w:tab w:val="left" w:pos="851"/>
              </w:tabs>
              <w:spacing w:after="0"/>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Гражданское воспитание</w:t>
            </w:r>
          </w:p>
        </w:tc>
      </w:tr>
      <w:tr w:rsidR="00350127" w:rsidRPr="00FA204C" w14:paraId="2604E6D4"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C0C782F"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bookmarkStart w:id="8" w:name="_Hlk101094179"/>
            <w:r w:rsidRPr="00FA204C">
              <w:rPr>
                <w:rFonts w:ascii="Times New Roman" w:eastAsia="Times New Roman" w:hAnsi="Times New Roman" w:cs="Times New Roman"/>
                <w:sz w:val="24"/>
                <w:szCs w:val="24"/>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B6589"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4231708"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113754B7"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активное гражданское участие на основе уважения закона и правопорядка, прав и свобод сограждан.</w:t>
            </w:r>
          </w:p>
          <w:p w14:paraId="12B9BCE9"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7A90F49B"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8"/>
          </w:p>
        </w:tc>
      </w:tr>
      <w:tr w:rsidR="00350127" w:rsidRPr="00FA204C" w14:paraId="2B38A256"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5182B0F"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Патриотическое воспитание</w:t>
            </w:r>
          </w:p>
        </w:tc>
      </w:tr>
      <w:tr w:rsidR="00350127" w:rsidRPr="00FA204C" w14:paraId="377655ED"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6B88673"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Выражающий свою национальную, этническую принадлежность, приверженность к родной культуре, любовь к своему народу. </w:t>
            </w:r>
          </w:p>
          <w:p w14:paraId="600AAF02"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14:paraId="14E8D9A3"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43F209FF"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350127" w:rsidRPr="00FA204C" w14:paraId="7C853701"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51CB3A37"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Духовно-нравственное воспитание</w:t>
            </w:r>
          </w:p>
        </w:tc>
      </w:tr>
      <w:tr w:rsidR="00350127" w:rsidRPr="00FA204C" w14:paraId="5F57D1FC"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1D9C183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085939AB"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6206002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1B3FD5DF"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7AFC845B"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446E87AD"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350127" w:rsidRPr="00FA204C" w14:paraId="2300C7A0"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71F9E18"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Эстетическое воспитание</w:t>
            </w:r>
          </w:p>
        </w:tc>
      </w:tr>
      <w:tr w:rsidR="00350127" w:rsidRPr="00FA204C" w14:paraId="6861AE5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6FF714D9"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понимание ценности отечественного и мирового искусства, российского и мирового художественного наследия.</w:t>
            </w:r>
          </w:p>
          <w:p w14:paraId="74E7ACDC"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76DF60A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728B62FE"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350127" w:rsidRPr="00FA204C" w14:paraId="5EB5DAD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66B5559"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FA204C" w14:paraId="0848629E"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199946C"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7BDFA1B0"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Соблюдающий правила личной и общественной безопасности, в том числе безопасного поведения в информационной среде.</w:t>
            </w:r>
          </w:p>
          <w:p w14:paraId="4D4ACE7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49DF24B6"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10903B87"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350127" w:rsidRPr="00FA204C" w14:paraId="6DA04BDD"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5BFC003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Трудовое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7CD446F1"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98B44FD"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2EE2605F"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3D97FAC6"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0A7C44BE"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5C65D316"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495FD752"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350127" w:rsidRPr="00FA204C" w14:paraId="3A5D803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6B289CD"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Экологическое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0B02F43A"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00CE333"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trike/>
                <w:sz w:val="24"/>
                <w:szCs w:val="24"/>
                <w:lang w:eastAsia="ru-RU"/>
              </w:rPr>
            </w:pPr>
            <w:r w:rsidRPr="00FA204C">
              <w:rPr>
                <w:rFonts w:ascii="Times New Roman" w:eastAsia="Times New Roman" w:hAnsi="Times New Roman" w:cs="Times New Roman"/>
                <w:sz w:val="24"/>
                <w:szCs w:val="24"/>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7974E2DB"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деятельное неприятие действий, приносящих вред природе.</w:t>
            </w:r>
          </w:p>
          <w:p w14:paraId="142FE8C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14:paraId="0D016EC3"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350127" w:rsidRPr="00FA204C" w14:paraId="7F59E756"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B60103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Ценности научного познания</w:t>
            </w:r>
          </w:p>
        </w:tc>
      </w:tr>
      <w:tr w:rsidR="00350127" w:rsidRPr="00FA204C" w14:paraId="5D728960" w14:textId="77777777" w:rsidTr="0064740F">
        <w:trPr>
          <w:trHeight w:val="85"/>
        </w:trPr>
        <w:tc>
          <w:tcPr>
            <w:tcW w:w="9356" w:type="dxa"/>
            <w:tcBorders>
              <w:top w:val="single" w:sz="4" w:space="0" w:color="000000"/>
              <w:left w:val="single" w:sz="4" w:space="0" w:color="000000"/>
              <w:bottom w:val="single" w:sz="4" w:space="0" w:color="000000"/>
              <w:right w:val="single" w:sz="4" w:space="0" w:color="000000"/>
            </w:tcBorders>
          </w:tcPr>
          <w:p w14:paraId="370CCFA5"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 выражающий познавательные интересы в разных предметных областях с учётом своих интересов, способностей, достижений.</w:t>
            </w:r>
          </w:p>
          <w:p w14:paraId="0186BB19"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28C44C8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Демонстрирующий навыки критического мышления, определения достоверной научной информации и критики антинаучных представлений.</w:t>
            </w:r>
          </w:p>
          <w:p w14:paraId="0DB7C0F7"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0E0D0E91" w14:textId="77777777" w:rsidR="00350127" w:rsidRPr="00FA204C" w:rsidRDefault="00350127" w:rsidP="00350127">
      <w:pPr>
        <w:keepNext/>
        <w:keepLines/>
        <w:widowControl w:val="0"/>
        <w:spacing w:after="0" w:line="360" w:lineRule="auto"/>
        <w:jc w:val="both"/>
        <w:outlineLvl w:val="0"/>
        <w:rPr>
          <w:rFonts w:ascii="Times New Roman" w:eastAsia="Times New Roman" w:hAnsi="Times New Roman" w:cs="Times New Roman"/>
          <w:b/>
          <w:sz w:val="24"/>
          <w:szCs w:val="24"/>
          <w:lang w:eastAsia="ru-RU"/>
        </w:rPr>
      </w:pPr>
    </w:p>
    <w:p w14:paraId="25F49503" w14:textId="77777777" w:rsidR="00350127" w:rsidRPr="00FA204C" w:rsidRDefault="00350127" w:rsidP="00350127">
      <w:pPr>
        <w:keepNext/>
        <w:keepLines/>
        <w:pageBreakBefore/>
        <w:widowControl w:val="0"/>
        <w:spacing w:after="0" w:line="360" w:lineRule="auto"/>
        <w:jc w:val="both"/>
        <w:outlineLvl w:val="0"/>
        <w:rPr>
          <w:rFonts w:ascii="Times New Roman" w:eastAsia="Times New Roman" w:hAnsi="Times New Roman" w:cs="Times New Roman"/>
          <w:b/>
          <w:sz w:val="24"/>
          <w:szCs w:val="24"/>
          <w:lang w:eastAsia="ru-RU"/>
        </w:rPr>
      </w:pPr>
      <w:bookmarkStart w:id="9" w:name="__RefHeading___5"/>
      <w:bookmarkEnd w:id="9"/>
      <w:r w:rsidRPr="00FA204C">
        <w:rPr>
          <w:rFonts w:ascii="Times New Roman" w:eastAsia="Times New Roman" w:hAnsi="Times New Roman" w:cs="Times New Roman"/>
          <w:b/>
          <w:sz w:val="24"/>
          <w:szCs w:val="24"/>
          <w:lang w:eastAsia="ru-RU"/>
        </w:rPr>
        <w:t>РАЗДЕЛ 2. СОДЕРЖАТЕЛЬНЫЙ</w:t>
      </w:r>
    </w:p>
    <w:p w14:paraId="330560BE" w14:textId="77777777" w:rsidR="00350127" w:rsidRPr="00FA204C" w:rsidRDefault="00350127" w:rsidP="00350127">
      <w:pPr>
        <w:widowControl w:val="0"/>
        <w:spacing w:after="0" w:line="240" w:lineRule="auto"/>
        <w:jc w:val="both"/>
        <w:rPr>
          <w:rFonts w:ascii="Times New Roman" w:eastAsia="Times New Roman" w:hAnsi="Times New Roman" w:cs="Times New Roman"/>
          <w:sz w:val="24"/>
          <w:szCs w:val="24"/>
          <w:lang w:eastAsia="ru-RU"/>
        </w:rPr>
      </w:pPr>
    </w:p>
    <w:p w14:paraId="705D2BE4" w14:textId="77777777" w:rsidR="00350127" w:rsidRPr="00FA204C" w:rsidRDefault="001812A8"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10" w:name="__RefHeading___6"/>
      <w:bookmarkEnd w:id="10"/>
      <w:r>
        <w:rPr>
          <w:rFonts w:ascii="Times New Roman" w:eastAsia="Times New Roman" w:hAnsi="Times New Roman" w:cs="Times New Roman"/>
          <w:b/>
          <w:sz w:val="24"/>
          <w:szCs w:val="24"/>
          <w:lang w:eastAsia="ru-RU"/>
        </w:rPr>
        <w:t>2.1 Особенности организации воспитательной деятельности</w:t>
      </w:r>
    </w:p>
    <w:p w14:paraId="4169C5FC"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Образовательная организация открыта в 1971 году (протокол заседания исполкома </w:t>
      </w:r>
      <w:proofErr w:type="spellStart"/>
      <w:r w:rsidRPr="00FA204C">
        <w:rPr>
          <w:rFonts w:ascii="Times New Roman" w:eastAsia="Calibri" w:hAnsi="Times New Roman" w:cs="Times New Roman"/>
          <w:sz w:val="24"/>
          <w:szCs w:val="24"/>
        </w:rPr>
        <w:t>Старооскольского</w:t>
      </w:r>
      <w:proofErr w:type="spellEnd"/>
      <w:r w:rsidRPr="00FA204C">
        <w:rPr>
          <w:rFonts w:ascii="Times New Roman" w:eastAsia="Calibri" w:hAnsi="Times New Roman" w:cs="Times New Roman"/>
          <w:sz w:val="24"/>
          <w:szCs w:val="24"/>
        </w:rPr>
        <w:t xml:space="preserve"> городского Совета депутатов трудящихся от 18 октября 1971 года №20). Постановлением главы администрации </w:t>
      </w:r>
      <w:proofErr w:type="spellStart"/>
      <w:r w:rsidRPr="00FA204C">
        <w:rPr>
          <w:rFonts w:ascii="Times New Roman" w:eastAsia="Calibri" w:hAnsi="Times New Roman" w:cs="Times New Roman"/>
          <w:sz w:val="24"/>
          <w:szCs w:val="24"/>
        </w:rPr>
        <w:t>Старооскольского</w:t>
      </w:r>
      <w:proofErr w:type="spellEnd"/>
      <w:r w:rsidRPr="00FA204C">
        <w:rPr>
          <w:rFonts w:ascii="Times New Roman" w:eastAsia="Calibri" w:hAnsi="Times New Roman" w:cs="Times New Roman"/>
          <w:sz w:val="24"/>
          <w:szCs w:val="24"/>
        </w:rPr>
        <w:t xml:space="preserve"> городского округа от 03.08.2011 года №3453 «О переименовании муниципального общеобразовательного учреждения «Средняя общеобразовательная школа №11» в муниципальное бюджетное общеобразовательное учреждение «Средняя общеобразовательная школа №11» и утверждении его Устава в новой редакции» учреждение переименовано в муниципальное бюджетное общеобразовательное учреждение «Средняя общеобразовательная школа №11». Школа имеет свою историю, символику и традиции, связанные с проведением общешкольных дел, некоторые из них совсем еще новые, другие – устоявшиеся и крепкие. </w:t>
      </w:r>
    </w:p>
    <w:p w14:paraId="11DD2DA4" w14:textId="134C59E1"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История образовательной организации неразрывно связана с историей города. Юго-западная часть города, где расположена школа, строилась совместно русскими и болгарскими строителями. Перед зданием школы находится памятник болгарскому государственному деятелю Георгию Димитрову, установленный в знак благодарности болгарским строителям, построившим нашу школу и микрорайон Интернациональный. В микрорайоне расположены многоквартирные дома и общежития. Состав семей, проживающих на данной территории различный, большая часть</w:t>
      </w:r>
      <w:r w:rsidR="00A637E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это полные семьи. На протяжении всей школьной истории главным всегда был урок.</w:t>
      </w:r>
      <w:r w:rsidR="00A637E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Результатом работы педагогов являются успешные выступления учащихся на городских, областных и Всероссийских олимпиадах, поступление их в престижные высшие учебные заведения страны. Прекрасные традиции, заложенные старшим поколением, сегодня продолжаются и приумножаются. Каждый год педагоги и учащиеся школы встречают рассвет Победы у Атаманского леса, где проходит митинг с возложением цветов. Много лет в школе действует   музей «Истоки». Старшеклассники интересуются военной историей края, его историческим прошлым, принимают участие в краеведческих конкурсах, викторинах, олимпиадах и показывают хорошие результаты. Традиционно ученики показывают высокие спортивные результаты. Ежегодно проводится конкурс «Минута спортивной славы», где каждый ученик может продемонстрировать свои спортивные достижения. К 40</w:t>
      </w:r>
      <w:r w:rsidR="00A637E8">
        <w:rPr>
          <w:rFonts w:ascii="Times New Roman" w:eastAsia="Calibri" w:hAnsi="Times New Roman" w:cs="Times New Roman"/>
          <w:sz w:val="24"/>
          <w:szCs w:val="24"/>
        </w:rPr>
        <w:t>-</w:t>
      </w:r>
      <w:r w:rsidRPr="00FA204C">
        <w:rPr>
          <w:rFonts w:ascii="Times New Roman" w:eastAsia="Calibri" w:hAnsi="Times New Roman" w:cs="Times New Roman"/>
          <w:sz w:val="24"/>
          <w:szCs w:val="24"/>
        </w:rPr>
        <w:t>летию школы было приурочено создание школьной газеты «Глобус», которая выходит один раз в месяц при поддержке АО "СОАТЭ". За время своего существования газета стала надёжным другом ребят. Здесь повествуется о наших победах на олимпиадах и конкурсах, о знаменательных датах календаря. Ежегодно в канун нового года в школе проходят конкурсы рисунков, по итогам которых выпускаются календарики на следующий год.</w:t>
      </w:r>
    </w:p>
    <w:p w14:paraId="6D2C9EED"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Процесс воспитания в школе основывается на следующих принципах взаимодействия педагогов и учащихся:</w:t>
      </w:r>
    </w:p>
    <w:p w14:paraId="63D9ECB2"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14:paraId="3A5A5995"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учащихся и педагогов; </w:t>
      </w:r>
    </w:p>
    <w:p w14:paraId="372B78B4" w14:textId="7320C89A"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реализация процесса воспитания главным образом через создание в школе детско</w:t>
      </w:r>
      <w:r w:rsidR="00A637E8">
        <w:rPr>
          <w:rFonts w:ascii="Times New Roman" w:eastAsia="Calibri" w:hAnsi="Times New Roman" w:cs="Times New Roman"/>
          <w:sz w:val="24"/>
          <w:szCs w:val="24"/>
        </w:rPr>
        <w:t>-</w:t>
      </w:r>
      <w:r w:rsidRPr="00FA204C">
        <w:rPr>
          <w:rFonts w:ascii="Times New Roman" w:eastAsia="Calibri" w:hAnsi="Times New Roman" w:cs="Times New Roman"/>
          <w:sz w:val="24"/>
          <w:szCs w:val="24"/>
        </w:rPr>
        <w:t>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9C2677C"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организация основных совместных дел учащихся и педагогов как предмета совместной заботы и взрослых, и детей; </w:t>
      </w:r>
    </w:p>
    <w:p w14:paraId="5208CE92"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системность, целесообразность и </w:t>
      </w:r>
      <w:proofErr w:type="spellStart"/>
      <w:r w:rsidRPr="00FA204C">
        <w:rPr>
          <w:rFonts w:ascii="Times New Roman" w:eastAsia="Calibri" w:hAnsi="Times New Roman" w:cs="Times New Roman"/>
          <w:sz w:val="24"/>
          <w:szCs w:val="24"/>
        </w:rPr>
        <w:t>нешаблонность</w:t>
      </w:r>
      <w:proofErr w:type="spellEnd"/>
      <w:r w:rsidRPr="00FA204C">
        <w:rPr>
          <w:rFonts w:ascii="Times New Roman" w:eastAsia="Calibri" w:hAnsi="Times New Roman" w:cs="Times New Roman"/>
          <w:sz w:val="24"/>
          <w:szCs w:val="24"/>
        </w:rPr>
        <w:t xml:space="preserve"> воспитания как условия его эффективности.</w:t>
      </w:r>
    </w:p>
    <w:p w14:paraId="36E99EAA"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Основными традициями воспитания в образовательной организации являются следующие:</w:t>
      </w:r>
    </w:p>
    <w:p w14:paraId="3B78C19D"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(КТД «Здравствуй, школа!», «Школьная весна», «Мастерская Деда Мороза» «Все работы хороши», «Космос-это мы»);</w:t>
      </w:r>
    </w:p>
    <w:p w14:paraId="22A8866B"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36397D4E"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5688E949"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в проведении общешкольных дел поощряется конструктивное </w:t>
      </w:r>
      <w:proofErr w:type="spellStart"/>
      <w:r w:rsidRPr="00FA204C">
        <w:rPr>
          <w:rFonts w:ascii="Times New Roman" w:eastAsia="Calibri" w:hAnsi="Times New Roman" w:cs="Times New Roman"/>
          <w:sz w:val="24"/>
          <w:szCs w:val="24"/>
        </w:rPr>
        <w:t>межклассное</w:t>
      </w:r>
      <w:proofErr w:type="spellEnd"/>
      <w:r w:rsidRPr="00FA204C">
        <w:rPr>
          <w:rFonts w:ascii="Times New Roman" w:eastAsia="Calibri" w:hAnsi="Times New Roman" w:cs="Times New Roman"/>
          <w:sz w:val="24"/>
          <w:szCs w:val="24"/>
        </w:rPr>
        <w:t xml:space="preserve"> и </w:t>
      </w:r>
      <w:proofErr w:type="spellStart"/>
      <w:r w:rsidRPr="00FA204C">
        <w:rPr>
          <w:rFonts w:ascii="Times New Roman" w:eastAsia="Calibri" w:hAnsi="Times New Roman" w:cs="Times New Roman"/>
          <w:sz w:val="24"/>
          <w:szCs w:val="24"/>
        </w:rPr>
        <w:t>межвозрастное</w:t>
      </w:r>
      <w:proofErr w:type="spellEnd"/>
      <w:r w:rsidRPr="00FA204C">
        <w:rPr>
          <w:rFonts w:ascii="Times New Roman" w:eastAsia="Calibri" w:hAnsi="Times New Roman" w:cs="Times New Roman"/>
          <w:sz w:val="24"/>
          <w:szCs w:val="24"/>
        </w:rPr>
        <w:t xml:space="preserve"> взаимодействие учащихся, а также их социальная активность; </w:t>
      </w:r>
    </w:p>
    <w:p w14:paraId="5D6A6817"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педагоги ориентированы на формирование коллективов в рамках классов, органов ученического самоуправления, детских объединений дополнительного образования, на установление в них доброжелательных и товарищеских взаимоотношений;</w:t>
      </w:r>
    </w:p>
    <w:p w14:paraId="56281AA3"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ключевой фигурой воспитания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14:paraId="5B92C8B6"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Воспитательная работа организуется совместно с социальными партнёрами школы, среди которых можно выделить:</w:t>
      </w:r>
    </w:p>
    <w:p w14:paraId="292AE4BB"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органы местного самоуправления, </w:t>
      </w:r>
    </w:p>
    <w:p w14:paraId="6D95A203"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учреждения дополнительного образования детей,</w:t>
      </w:r>
    </w:p>
    <w:p w14:paraId="20754341"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учреждения высшего профессионального образования;</w:t>
      </w:r>
    </w:p>
    <w:p w14:paraId="4DA1D952"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учреждения среднего профессионального образования</w:t>
      </w:r>
    </w:p>
    <w:p w14:paraId="551B0E48"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Благодаря партнёрским связям хорошо развита работа по профессиональной ориентации учащихся, наработан значительный практический опыт для формирования модуля «Профориентация». </w:t>
      </w:r>
    </w:p>
    <w:p w14:paraId="09FFC4CA" w14:textId="68A6BB4C"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школе традиционно на высоком уровне проводятся мероприятия патриотической и культурно-досуговой направленности. Однако, небольшой</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актовый зал не дают возможности проводить значимые массовые мероприятия с большим охватом учащихся. В связи с чем</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основной упор делается на работу с классными коллективами и </w:t>
      </w:r>
      <w:proofErr w:type="spellStart"/>
      <w:r w:rsidRPr="00FA204C">
        <w:rPr>
          <w:rFonts w:ascii="Times New Roman" w:eastAsia="Calibri" w:hAnsi="Times New Roman" w:cs="Times New Roman"/>
          <w:sz w:val="24"/>
          <w:szCs w:val="24"/>
        </w:rPr>
        <w:t>межклассные</w:t>
      </w:r>
      <w:proofErr w:type="spellEnd"/>
      <w:r w:rsidRPr="00FA204C">
        <w:rPr>
          <w:rFonts w:ascii="Times New Roman" w:eastAsia="Calibri" w:hAnsi="Times New Roman" w:cs="Times New Roman"/>
          <w:sz w:val="24"/>
          <w:szCs w:val="24"/>
        </w:rPr>
        <w:t xml:space="preserve"> событийные мероприятия. </w:t>
      </w:r>
    </w:p>
    <w:p w14:paraId="342D2AB0"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школе организована работа органов ученического самоуправления: активы классов, Совет старшеклассников, объединения волонтёров, пресс-центры школьных газет «Глобус» и «Мир детства», Советы дела при подготовке отдельных событий. Наработанный опыт в этой сфере положен в основу модуля «Ученическое самоуправления».</w:t>
      </w:r>
    </w:p>
    <w:p w14:paraId="48F83F5F" w14:textId="0BD54BCD" w:rsidR="00615EB7" w:rsidRPr="00615EB7" w:rsidRDefault="00350127" w:rsidP="00615EB7">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Большинство учащихся живёт на большом удалении от школы. 92% учащихся посещают курсы внеурочной деятельности Работа с детскими объединениями старшеклассников, волонтёров проводится в рамках модуля «Внеурочная деятельность и дополнительное образование», с отрядом Юных инспекторов движения (ЮИД) в рамках модуля «Ценность жизни».  </w:t>
      </w:r>
      <w:r w:rsidR="00615EB7">
        <w:rPr>
          <w:rFonts w:ascii="Times New Roman" w:eastAsia="Calibri" w:hAnsi="Times New Roman" w:cs="Times New Roman"/>
          <w:sz w:val="24"/>
          <w:szCs w:val="24"/>
        </w:rPr>
        <w:t xml:space="preserve">В школе создано </w:t>
      </w:r>
      <w:proofErr w:type="spellStart"/>
      <w:r w:rsidR="00615EB7" w:rsidRPr="00615EB7">
        <w:rPr>
          <w:rFonts w:ascii="Times New Roman" w:eastAsia="Calibri" w:hAnsi="Times New Roman" w:cs="Times New Roman"/>
          <w:sz w:val="24"/>
          <w:szCs w:val="24"/>
        </w:rPr>
        <w:t>создано</w:t>
      </w:r>
      <w:proofErr w:type="spellEnd"/>
      <w:r w:rsidR="00615EB7" w:rsidRPr="00615EB7">
        <w:rPr>
          <w:rFonts w:ascii="Times New Roman" w:eastAsia="Calibri" w:hAnsi="Times New Roman" w:cs="Times New Roman"/>
          <w:sz w:val="24"/>
          <w:szCs w:val="24"/>
        </w:rPr>
        <w:t xml:space="preserve"> первичное отделение Общероссийской общественно-государственной детско-юношеской организации «Российское движение детей и молодёжи». Её главная цель -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 </w:t>
      </w:r>
    </w:p>
    <w:p w14:paraId="43CB6958" w14:textId="18761079" w:rsidR="00350127" w:rsidRPr="00FA204C" w:rsidRDefault="00350127" w:rsidP="00615EB7">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Учащиеся регулярно принимают участие в </w:t>
      </w:r>
      <w:r w:rsidRPr="00615EB7">
        <w:rPr>
          <w:rFonts w:ascii="Times New Roman" w:eastAsia="Calibri" w:hAnsi="Times New Roman" w:cs="Times New Roman"/>
          <w:sz w:val="24"/>
          <w:szCs w:val="24"/>
        </w:rPr>
        <w:t xml:space="preserve">акциях </w:t>
      </w:r>
      <w:r w:rsidR="00615EB7" w:rsidRPr="00615EB7">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615EB7" w:rsidRPr="00615EB7">
        <w:rPr>
          <w:rFonts w:ascii="Times New Roman" w:eastAsia="Calibri" w:hAnsi="Times New Roman" w:cs="Times New Roman"/>
          <w:sz w:val="24"/>
          <w:szCs w:val="24"/>
        </w:rPr>
        <w:t>ервых»</w:t>
      </w:r>
      <w:r w:rsidRPr="00615EB7">
        <w:rPr>
          <w:rFonts w:ascii="Times New Roman" w:eastAsia="Calibri" w:hAnsi="Times New Roman" w:cs="Times New Roman"/>
          <w:sz w:val="24"/>
          <w:szCs w:val="24"/>
        </w:rPr>
        <w:t>.</w:t>
      </w:r>
      <w:r w:rsidRPr="00FA204C">
        <w:rPr>
          <w:rFonts w:ascii="Times New Roman" w:eastAsia="Calibri" w:hAnsi="Times New Roman" w:cs="Times New Roman"/>
          <w:sz w:val="24"/>
          <w:szCs w:val="24"/>
        </w:rPr>
        <w:t xml:space="preserve"> В системе дополнительного образования успешно действуют детские объединения «Вязание», «Умелые </w:t>
      </w:r>
      <w:r w:rsidR="001812A8">
        <w:rPr>
          <w:rFonts w:ascii="Times New Roman" w:eastAsia="Calibri" w:hAnsi="Times New Roman" w:cs="Times New Roman"/>
          <w:sz w:val="24"/>
          <w:szCs w:val="24"/>
        </w:rPr>
        <w:t>руки», «Весёлая капель»,</w:t>
      </w:r>
      <w:r w:rsidRPr="00FA204C">
        <w:rPr>
          <w:rFonts w:ascii="Times New Roman" w:eastAsia="Calibri" w:hAnsi="Times New Roman" w:cs="Times New Roman"/>
          <w:sz w:val="24"/>
          <w:szCs w:val="24"/>
        </w:rPr>
        <w:t xml:space="preserve"> которые работают в рамках модуля «Внеурочная деятельность и дополнительное образование». </w:t>
      </w:r>
    </w:p>
    <w:p w14:paraId="6D9532C7"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Опыт проведения воспитательной работы по профилактике детского дорожно-транспортного травматизма, пожарной безопасности, проявлений экстремизма и терроризма и других негативных явлений в подростковой среде, напряжённая ситуация в стране по этим направлениям привели к осознанию необходимости формирования модуля «Ценность жизни», обобщающего работу по профилактике употребления алкоголя, табака, ПАВ и наркотических средств. Особое внимание уделяется профилактике детского дорожно-транспортного травматизма, т.к. здание школы находится рядом с проезжей частью. Программой предусмотрен блок «Спорт-основа здоровья», направленный на пропаганду у обучающихся здорового образа жизни. Необходимость выделения вышеназванных модулей связана, прежде всего, с низким уровнем физического развития у многих учащихся, а также резким всплеском употребления </w:t>
      </w:r>
      <w:proofErr w:type="spellStart"/>
      <w:r w:rsidRPr="00FA204C">
        <w:rPr>
          <w:rFonts w:ascii="Times New Roman" w:eastAsia="Calibri" w:hAnsi="Times New Roman" w:cs="Times New Roman"/>
          <w:sz w:val="24"/>
          <w:szCs w:val="24"/>
        </w:rPr>
        <w:t>вейпов</w:t>
      </w:r>
      <w:proofErr w:type="spellEnd"/>
      <w:r w:rsidRPr="00FA204C">
        <w:rPr>
          <w:rFonts w:ascii="Times New Roman" w:eastAsia="Calibri" w:hAnsi="Times New Roman" w:cs="Times New Roman"/>
          <w:sz w:val="24"/>
          <w:szCs w:val="24"/>
        </w:rPr>
        <w:t xml:space="preserve">. </w:t>
      </w:r>
    </w:p>
    <w:p w14:paraId="0FC9E605"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Рабочая программа воспитания разработана в соответствии со ст.12.1 Федерального закона о 29.12.2012 «Об образовании в Российской Федерации», на основе Примерной рабочей программы воспитания, рекомендованной Министерством просвещения Российской Федерации и ФГБНУ «Институт стратегии развития образования РАО», в соответствии с Указом Президента Российской Федерации от 29.05.2017 г. № 240 «Об объявлении в Российской Федерации Десятилетия детства», наработанного опыта и традиций, а также мнений Совета родителей и Совета обучающихся. </w:t>
      </w:r>
    </w:p>
    <w:p w14:paraId="4F8A0CAE" w14:textId="7B3D5324" w:rsidR="00350127" w:rsidRPr="00FA204C" w:rsidRDefault="00350127" w:rsidP="00350127">
      <w:pPr>
        <w:spacing w:after="0" w:line="259" w:lineRule="auto"/>
        <w:contextualSpacing/>
        <w:jc w:val="both"/>
        <w:rPr>
          <w:rFonts w:ascii="Times New Roman" w:eastAsia="Calibri" w:hAnsi="Times New Roman" w:cs="Times New Roman"/>
          <w:sz w:val="24"/>
          <w:szCs w:val="24"/>
        </w:rPr>
      </w:pPr>
    </w:p>
    <w:p w14:paraId="7E155842" w14:textId="77777777" w:rsidR="00350127" w:rsidRPr="00FA204C" w:rsidRDefault="00350127" w:rsidP="002D51CA">
      <w:pPr>
        <w:pStyle w:val="a3"/>
        <w:numPr>
          <w:ilvl w:val="1"/>
          <w:numId w:val="16"/>
        </w:numPr>
        <w:spacing w:after="0"/>
        <w:jc w:val="both"/>
        <w:rPr>
          <w:rFonts w:ascii="Times New Roman" w:eastAsia="Calibri" w:hAnsi="Times New Roman" w:cs="Times New Roman"/>
          <w:b/>
          <w:sz w:val="24"/>
          <w:szCs w:val="24"/>
        </w:rPr>
      </w:pPr>
      <w:r w:rsidRPr="00FA204C">
        <w:rPr>
          <w:rFonts w:ascii="Times New Roman" w:eastAsia="Calibri" w:hAnsi="Times New Roman" w:cs="Times New Roman"/>
          <w:b/>
          <w:sz w:val="24"/>
          <w:szCs w:val="24"/>
        </w:rPr>
        <w:t>Виды, формы и содержание деятельности</w:t>
      </w:r>
    </w:p>
    <w:p w14:paraId="13E7CF25" w14:textId="77777777" w:rsidR="00350127" w:rsidRPr="00FA204C" w:rsidRDefault="00350127" w:rsidP="006C06A3">
      <w:pPr>
        <w:suppressAutoHyphens/>
        <w:spacing w:after="0" w:line="23" w:lineRule="atLeast"/>
        <w:ind w:firstLine="709"/>
        <w:jc w:val="both"/>
        <w:rPr>
          <w:rFonts w:ascii="Times New Roman" w:eastAsia="Times New Roman" w:hAnsi="Times New Roman" w:cs="Times New Roman"/>
          <w:sz w:val="24"/>
          <w:szCs w:val="24"/>
          <w:lang w:eastAsia="ar-SA"/>
        </w:rPr>
      </w:pPr>
      <w:bookmarkStart w:id="11" w:name="_Hlk145888464"/>
      <w:r w:rsidRPr="00FA204C">
        <w:rPr>
          <w:rFonts w:ascii="Times New Roman" w:eastAsia="Calibri" w:hAnsi="Times New Roman" w:cs="Times New Roman"/>
          <w:sz w:val="24"/>
          <w:szCs w:val="24"/>
        </w:rPr>
        <w:t xml:space="preserve"> Практическая реализация цели и задач воспитания осуществляется в </w:t>
      </w:r>
      <w:r w:rsidRPr="00FA204C">
        <w:rPr>
          <w:rFonts w:ascii="Times New Roman" w:eastAsia="Times New Roman" w:hAnsi="Times New Roman" w:cs="Times New Roman"/>
          <w:sz w:val="24"/>
          <w:szCs w:val="24"/>
          <w:lang w:eastAsia="ar-SA"/>
        </w:rPr>
        <w:t>соответствующих модулях.</w:t>
      </w:r>
    </w:p>
    <w:p w14:paraId="106E2DFD" w14:textId="77777777" w:rsidR="006C06A3" w:rsidRDefault="006C06A3" w:rsidP="006C06A3">
      <w:pPr>
        <w:spacing w:after="0" w:line="23" w:lineRule="atLeast"/>
        <w:ind w:firstLine="709"/>
        <w:contextualSpacing/>
        <w:jc w:val="both"/>
        <w:rPr>
          <w:rFonts w:ascii="Times New Roman" w:eastAsia="Calibri" w:hAnsi="Times New Roman" w:cs="Times New Roman"/>
          <w:i/>
          <w:sz w:val="24"/>
          <w:szCs w:val="24"/>
        </w:rPr>
      </w:pPr>
    </w:p>
    <w:p w14:paraId="5CE749E3" w14:textId="50A97805"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bookmarkStart w:id="12" w:name="_Hlk147949722"/>
      <w:r w:rsidRPr="00FA204C">
        <w:rPr>
          <w:rFonts w:ascii="Times New Roman" w:eastAsia="Calibri" w:hAnsi="Times New Roman" w:cs="Times New Roman"/>
          <w:i/>
          <w:sz w:val="24"/>
          <w:szCs w:val="24"/>
        </w:rPr>
        <w:t>Модуль «Ключевые общешкольные дела»</w:t>
      </w:r>
    </w:p>
    <w:p w14:paraId="300A5F1C" w14:textId="6DE6F20A"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учащимися.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FA204C">
        <w:rPr>
          <w:rFonts w:ascii="Times New Roman" w:eastAsia="Calibri" w:hAnsi="Times New Roman" w:cs="Times New Roman"/>
          <w:sz w:val="24"/>
          <w:szCs w:val="24"/>
        </w:rPr>
        <w:t>мероприятийный</w:t>
      </w:r>
      <w:proofErr w:type="spellEnd"/>
      <w:r w:rsidRPr="00FA204C">
        <w:rPr>
          <w:rFonts w:ascii="Times New Roman" w:eastAsia="Calibri" w:hAnsi="Times New Roman" w:cs="Times New Roman"/>
          <w:sz w:val="24"/>
          <w:szCs w:val="24"/>
        </w:rPr>
        <w:t xml:space="preserve"> характер воспитания, сводящийся к набору мероприятий, организуемых педагогами для детей. Для этого в МБОУ «СОШ №11» используются следующие формы работы:</w:t>
      </w:r>
    </w:p>
    <w:p w14:paraId="18EF8041" w14:textId="4FE04D23"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внешкольном уровне: </w:t>
      </w:r>
    </w:p>
    <w:p w14:paraId="3717F13D" w14:textId="4220627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1.  </w:t>
      </w:r>
      <w:r w:rsidR="006C06A3">
        <w:rPr>
          <w:rFonts w:ascii="Times New Roman" w:eastAsia="Calibri" w:hAnsi="Times New Roman" w:cs="Times New Roman"/>
          <w:sz w:val="24"/>
          <w:szCs w:val="24"/>
        </w:rPr>
        <w:t>Со</w:t>
      </w:r>
      <w:r w:rsidRPr="00FA204C">
        <w:rPr>
          <w:rFonts w:ascii="Times New Roman" w:eastAsia="Calibri" w:hAnsi="Times New Roman" w:cs="Times New Roman"/>
          <w:sz w:val="24"/>
          <w:szCs w:val="24"/>
        </w:rPr>
        <w:t>циальные проекты – ежегодные совместно разрабатываемые и реализуемые учащимися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2C8E90C5"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экологическая акция «Спасём лес», «Птичья столовая», «Покормите птиц зимой»;</w:t>
      </w:r>
    </w:p>
    <w:p w14:paraId="7454A6B6" w14:textId="115A939A"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волонтёрская акция «Чистый школьный двор», «Подари сердечко маме», «Забота», «Милосердие»</w:t>
      </w:r>
      <w:r w:rsidR="00B2667E">
        <w:rPr>
          <w:rFonts w:ascii="Times New Roman" w:eastAsia="Calibri" w:hAnsi="Times New Roman" w:cs="Times New Roman"/>
          <w:sz w:val="24"/>
          <w:szCs w:val="24"/>
        </w:rPr>
        <w:t>, «Посылка солдату»</w:t>
      </w:r>
      <w:r w:rsidRPr="00FA204C">
        <w:rPr>
          <w:rFonts w:ascii="Times New Roman" w:eastAsia="Calibri" w:hAnsi="Times New Roman" w:cs="Times New Roman"/>
          <w:sz w:val="24"/>
          <w:szCs w:val="24"/>
        </w:rPr>
        <w:t>;</w:t>
      </w:r>
    </w:p>
    <w:p w14:paraId="6E8C897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благотворительная акция «Вместе в школу», «Марафон добрых дел»;</w:t>
      </w:r>
    </w:p>
    <w:p w14:paraId="2082125E" w14:textId="60346BC8"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участие в акциях </w:t>
      </w:r>
      <w:r w:rsidR="00CC1AC1">
        <w:rPr>
          <w:rFonts w:ascii="Times New Roman" w:eastAsia="Calibri" w:hAnsi="Times New Roman" w:cs="Times New Roman"/>
          <w:sz w:val="24"/>
          <w:szCs w:val="24"/>
        </w:rPr>
        <w:t>«Движения Первых»</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Всероссийских акций «День науки» 8 февраля,  «Подари книгу» в Международный день </w:t>
      </w:r>
      <w:proofErr w:type="spellStart"/>
      <w:r w:rsidRPr="00FA204C">
        <w:rPr>
          <w:rFonts w:ascii="Times New Roman" w:eastAsia="Calibri" w:hAnsi="Times New Roman" w:cs="Times New Roman"/>
          <w:sz w:val="24"/>
          <w:szCs w:val="24"/>
        </w:rPr>
        <w:t>книгодарения</w:t>
      </w:r>
      <w:proofErr w:type="spellEnd"/>
      <w:r w:rsidRPr="00FA204C">
        <w:rPr>
          <w:rFonts w:ascii="Times New Roman" w:eastAsia="Calibri" w:hAnsi="Times New Roman" w:cs="Times New Roman"/>
          <w:sz w:val="24"/>
          <w:szCs w:val="24"/>
        </w:rPr>
        <w:t xml:space="preserve"> 14 февраля, посвященной Дню защитника Отечества 23 февраля, посвященной Международному женскому дню 8 марта, Дню счастья 20 марта, посвященной Дню историка 28 марта, «День смеха» 1 апреля, содействие в организации и проведение Ежегодной Всероссийской акции «Будь здоров!» 7 апреля, «День космонавтики» 12 апреля, Дню защиты исторических памятников 18 апреля, Международному Дню Земли 22 апреля, Дню Победы 9 мая, Дню музеев 18 мая,  Дню детских организаций 19 мая, Дню знаний 1 сентября,  Дню туризма 27 сентября,  акции «День учителя» 5 октября, Дню народного единства 4 ноября, Дню матери 29 ноября, «Всемирный день борьбы со СПИДом» 1 декабря, Дню неизвестного солдата 3 декабря, Дню Героев Отечества 9 декабря, Дню Конституции Российской Федерации 12 декабря.</w:t>
      </w:r>
    </w:p>
    <w:p w14:paraId="390750ED" w14:textId="17381EA4"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2. </w:t>
      </w:r>
      <w:r w:rsidR="006C06A3">
        <w:rPr>
          <w:rFonts w:ascii="Times New Roman" w:eastAsia="Calibri" w:hAnsi="Times New Roman" w:cs="Times New Roman"/>
          <w:sz w:val="24"/>
          <w:szCs w:val="24"/>
        </w:rPr>
        <w:t>У</w:t>
      </w:r>
      <w:r w:rsidRPr="00FA204C">
        <w:rPr>
          <w:rFonts w:ascii="Times New Roman" w:eastAsia="Calibri" w:hAnsi="Times New Roman" w:cs="Times New Roman"/>
          <w:sz w:val="24"/>
          <w:szCs w:val="24"/>
        </w:rPr>
        <w:t xml:space="preserve">частие во всероссийских акциях, посвященных значимым отечественным и международным событиям. </w:t>
      </w:r>
    </w:p>
    <w:p w14:paraId="68B87773"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открытый урок «Будь здоров!»;</w:t>
      </w:r>
    </w:p>
    <w:p w14:paraId="07CB7170" w14:textId="5EFC367E"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Всероссийская акция «Диктант Победы»; </w:t>
      </w:r>
    </w:p>
    <w:p w14:paraId="22CB966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Всероссийские открытые уроки ОБЖ; </w:t>
      </w:r>
    </w:p>
    <w:p w14:paraId="7756AB0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Общероссийская образовательная акция «Всероссийский экономический диктант» </w:t>
      </w:r>
    </w:p>
    <w:p w14:paraId="52EC777F"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урок «Экология и энергосбережение»;</w:t>
      </w:r>
    </w:p>
    <w:p w14:paraId="54B12D76"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Всероссийский урок безопасности школьников в сети Интернет; </w:t>
      </w:r>
    </w:p>
    <w:p w14:paraId="2C29D80B"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Международная просветительская акция «Большой этнографический диктант»;</w:t>
      </w:r>
    </w:p>
    <w:p w14:paraId="5E3FB99F" w14:textId="77777777" w:rsidR="006C06A3"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Всероссийского форума профессиональной ориентации «</w:t>
      </w:r>
      <w:proofErr w:type="spellStart"/>
      <w:r w:rsidRPr="00FA204C">
        <w:rPr>
          <w:rFonts w:ascii="Times New Roman" w:eastAsia="Calibri" w:hAnsi="Times New Roman" w:cs="Times New Roman"/>
          <w:sz w:val="24"/>
          <w:szCs w:val="24"/>
        </w:rPr>
        <w:t>ПроеКТОриЯ</w:t>
      </w:r>
      <w:proofErr w:type="spellEnd"/>
      <w:r w:rsidRPr="00FA204C">
        <w:rPr>
          <w:rFonts w:ascii="Times New Roman" w:eastAsia="Calibri" w:hAnsi="Times New Roman" w:cs="Times New Roman"/>
          <w:sz w:val="24"/>
          <w:szCs w:val="24"/>
        </w:rPr>
        <w:t>»;</w:t>
      </w:r>
    </w:p>
    <w:p w14:paraId="4BE90917" w14:textId="4DC0E12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конкурс «Большая перемена»;</w:t>
      </w:r>
    </w:p>
    <w:p w14:paraId="460EA1FA" w14:textId="7B8B6212"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открытый урок «#</w:t>
      </w:r>
      <w:proofErr w:type="spellStart"/>
      <w:r w:rsidRPr="00FA204C">
        <w:rPr>
          <w:rFonts w:ascii="Times New Roman" w:eastAsia="Calibri" w:hAnsi="Times New Roman" w:cs="Times New Roman"/>
          <w:sz w:val="24"/>
          <w:szCs w:val="24"/>
        </w:rPr>
        <w:t>МыВместе</w:t>
      </w:r>
      <w:proofErr w:type="spellEnd"/>
      <w:r w:rsidRPr="00FA204C">
        <w:rPr>
          <w:rFonts w:ascii="Times New Roman" w:eastAsia="Calibri" w:hAnsi="Times New Roman" w:cs="Times New Roman"/>
          <w:sz w:val="24"/>
          <w:szCs w:val="24"/>
        </w:rPr>
        <w:t xml:space="preserve">»; </w:t>
      </w:r>
    </w:p>
    <w:p w14:paraId="1AF8B223" w14:textId="77777777" w:rsidR="006C06A3"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Общероссийская образовательная акция «Экологический диктант»,</w:t>
      </w:r>
    </w:p>
    <w:p w14:paraId="64611EA3" w14:textId="191C9087" w:rsidR="00350127"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Общероссийская образовательная акция «Правовой диктант»</w:t>
      </w:r>
    </w:p>
    <w:p w14:paraId="6A604BFE" w14:textId="71A894CD" w:rsidR="00B2667E" w:rsidRPr="00B2667E" w:rsidRDefault="00B2667E" w:rsidP="00B2667E">
      <w:pPr>
        <w:spacing w:after="0" w:line="23" w:lineRule="atLeas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2667E">
        <w:rPr>
          <w:rFonts w:ascii="Times New Roman" w:eastAsia="Calibri" w:hAnsi="Times New Roman" w:cs="Times New Roman"/>
          <w:sz w:val="24"/>
          <w:szCs w:val="24"/>
        </w:rPr>
        <w:t xml:space="preserve"> Общероссийская образовательная акция «Цифровой диктант»</w:t>
      </w:r>
    </w:p>
    <w:p w14:paraId="0B504BF5" w14:textId="77777777" w:rsidR="00B2667E" w:rsidRPr="00B2667E" w:rsidRDefault="00B2667E" w:rsidP="00B2667E">
      <w:pPr>
        <w:spacing w:after="0" w:line="23" w:lineRule="atLeast"/>
        <w:ind w:firstLine="709"/>
        <w:contextualSpacing/>
        <w:jc w:val="both"/>
        <w:rPr>
          <w:rFonts w:ascii="Times New Roman" w:eastAsia="Calibri" w:hAnsi="Times New Roman" w:cs="Times New Roman"/>
          <w:sz w:val="24"/>
          <w:szCs w:val="24"/>
        </w:rPr>
      </w:pPr>
      <w:r w:rsidRPr="00B2667E">
        <w:rPr>
          <w:rFonts w:ascii="Times New Roman" w:eastAsia="Calibri" w:hAnsi="Times New Roman" w:cs="Times New Roman"/>
          <w:sz w:val="24"/>
          <w:szCs w:val="24"/>
        </w:rPr>
        <w:t>- Общероссийская образовательная акция «Урок цифры»</w:t>
      </w:r>
    </w:p>
    <w:p w14:paraId="77E1481B" w14:textId="227EB313" w:rsidR="00B2667E" w:rsidRPr="00FA204C" w:rsidRDefault="00B2667E" w:rsidP="006C06A3">
      <w:pPr>
        <w:spacing w:after="0" w:line="23" w:lineRule="atLeast"/>
        <w:ind w:firstLine="709"/>
        <w:contextualSpacing/>
        <w:jc w:val="both"/>
        <w:rPr>
          <w:rFonts w:ascii="Times New Roman" w:eastAsia="Calibri" w:hAnsi="Times New Roman" w:cs="Times New Roman"/>
          <w:sz w:val="24"/>
          <w:szCs w:val="24"/>
        </w:rPr>
      </w:pPr>
    </w:p>
    <w:bookmarkEnd w:id="11"/>
    <w:bookmarkEnd w:id="12"/>
    <w:p w14:paraId="6AA0692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начального общего образования </w:t>
      </w:r>
    </w:p>
    <w:p w14:paraId="26EFA36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bookmarkStart w:id="13" w:name="_Hlk145888566"/>
      <w:r w:rsidRPr="00FA204C">
        <w:rPr>
          <w:rFonts w:ascii="Times New Roman" w:eastAsia="Calibri" w:hAnsi="Times New Roman" w:cs="Times New Roman"/>
          <w:sz w:val="24"/>
          <w:szCs w:val="24"/>
        </w:rPr>
        <w:t>На школьном уровне:</w:t>
      </w:r>
    </w:p>
    <w:p w14:paraId="525CD89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общешкольные праздники </w:t>
      </w:r>
    </w:p>
    <w:p w14:paraId="4EEE3D2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proofErr w:type="gramStart"/>
      <w:r w:rsidRPr="00FA204C">
        <w:rPr>
          <w:rFonts w:ascii="Times New Roman" w:eastAsia="Calibri" w:hAnsi="Times New Roman" w:cs="Times New Roman"/>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14:paraId="24ADA7C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Праздничная линейка, посвящённая Дню знаний,</w:t>
      </w:r>
    </w:p>
    <w:p w14:paraId="350AABF4" w14:textId="51D6A6C1"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Праздничные концерты, посвящённые Дню учителя,</w:t>
      </w:r>
    </w:p>
    <w:p w14:paraId="757372A0" w14:textId="32C8233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Конкурс новогоднего оформления кабинетов,</w:t>
      </w:r>
    </w:p>
    <w:p w14:paraId="69014CCC" w14:textId="42FCAEEE"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Новогоднее праздничное представление, </w:t>
      </w:r>
    </w:p>
    <w:p w14:paraId="71EC24DE" w14:textId="72CFBD25"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КТД</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«Школьная весна», </w:t>
      </w:r>
    </w:p>
    <w:p w14:paraId="0B4F5508"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Конкурс «Минута славы»,</w:t>
      </w:r>
    </w:p>
    <w:p w14:paraId="7D7DDB76"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«Посвящение в первоклассники», «Посвящение в пешеходы»</w:t>
      </w:r>
    </w:p>
    <w:p w14:paraId="6059299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«Прощание с начальной школой»,</w:t>
      </w:r>
    </w:p>
    <w:p w14:paraId="579E4DA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церемонии награждения (по итогам каждой четверти «Линейки успеха», в конце года «Праздник успеха») учащихся и педагогов за активное участие в жизни школы, достижения в конкурсах, соревнованиях, олимпиадах, значительный вклад в развитие школы, вручение знаков ВСФК ГТО. На уровне классов:</w:t>
      </w:r>
    </w:p>
    <w:p w14:paraId="6F166698"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w:t>
      </w:r>
    </w:p>
    <w:p w14:paraId="496ACE61"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классов в реализации общешкольных ключевых дел;</w:t>
      </w:r>
    </w:p>
    <w:p w14:paraId="217C2E2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3402D8D2"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6C44BD8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24283B6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w:t>
      </w:r>
    </w:p>
    <w:p w14:paraId="367B204E"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2C9313E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bookmarkEnd w:id="13"/>
    <w:p w14:paraId="2170186E"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Уровень основного и среднего общего образования</w:t>
      </w:r>
    </w:p>
    <w:p w14:paraId="646609A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bookmarkStart w:id="14" w:name="_Hlk147949931"/>
      <w:r w:rsidRPr="00FA204C">
        <w:rPr>
          <w:rFonts w:ascii="Times New Roman" w:eastAsia="Calibri" w:hAnsi="Times New Roman" w:cs="Times New Roman"/>
          <w:sz w:val="24"/>
          <w:szCs w:val="24"/>
        </w:rPr>
        <w:t xml:space="preserve"> На школьном уровне:</w:t>
      </w:r>
    </w:p>
    <w:p w14:paraId="398E2A42"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общешкольные праздники </w:t>
      </w:r>
    </w:p>
    <w:p w14:paraId="1DF7FBD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proofErr w:type="gramStart"/>
      <w:r w:rsidRPr="00FA204C">
        <w:rPr>
          <w:rFonts w:ascii="Times New Roman" w:eastAsia="Calibri" w:hAnsi="Times New Roman" w:cs="Times New Roman"/>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14:paraId="4D856D7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Праздничная линейка, посвящённая Дню знаний,</w:t>
      </w:r>
    </w:p>
    <w:p w14:paraId="12C4C8C5" w14:textId="13E05A96"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День самоуправления и тематические праздничные мероприятия, посвящённые Дню учителя, </w:t>
      </w:r>
    </w:p>
    <w:p w14:paraId="2256E7F0"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КТД «Мастерская деда Мороза» (Конкурс новогоднего оформления кабинетов, новогоднее представление для  учеников 1-8 классов  и дискотеки для учеников 9-11 классов)</w:t>
      </w:r>
    </w:p>
    <w:p w14:paraId="7B0CA8C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Смотр строя и песни </w:t>
      </w:r>
    </w:p>
    <w:p w14:paraId="2FB36B74" w14:textId="20FFE8B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«А, ну-ка мальчики!»</w:t>
      </w:r>
    </w:p>
    <w:p w14:paraId="112E0B8C" w14:textId="269828BB"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КТД «Школьная Весна</w:t>
      </w:r>
      <w:r w:rsidR="001812A8">
        <w:rPr>
          <w:rFonts w:ascii="Times New Roman" w:eastAsia="Calibri" w:hAnsi="Times New Roman" w:cs="Times New Roman"/>
          <w:sz w:val="24"/>
          <w:szCs w:val="24"/>
        </w:rPr>
        <w:t>»</w:t>
      </w:r>
    </w:p>
    <w:p w14:paraId="2E7DBB7F" w14:textId="365F642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9 мая</w:t>
      </w:r>
    </w:p>
    <w:p w14:paraId="288ED57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14:paraId="0AA050B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Праздник последнего звонка, </w:t>
      </w:r>
    </w:p>
    <w:p w14:paraId="4346049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Выпускной вечер </w:t>
      </w:r>
    </w:p>
    <w:p w14:paraId="702B6CA5"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церемонии награждения (по итогам  четверти «Линейки успеха», в конце года «Праздник успеха») учащихся и педагогов за активное участие в жизни школы, достижения в конкурсах, соревнованиях, олимпиадах, вручение знаков ВСФК ГТО. </w:t>
      </w:r>
    </w:p>
    <w:p w14:paraId="4CF3FAF0"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классов:</w:t>
      </w:r>
    </w:p>
    <w:p w14:paraId="46EEB2E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14:paraId="4E5279C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классов в реализации общешкольных ключевых дел; </w:t>
      </w:r>
    </w:p>
    <w:p w14:paraId="4D176931"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62B4DB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индивидуальном уровне: </w:t>
      </w:r>
    </w:p>
    <w:p w14:paraId="165192A5"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вовлечение по возможности каждого ребенка в ключевые дела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2736EA6"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помощь учащемуся (при необходимости) в освоении навыков подготовки, проведения и анализа ключевых дел; </w:t>
      </w:r>
    </w:p>
    <w:p w14:paraId="3168C4A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наблюдение за поведением учащегося в ситуациях подготовки, проведения и анализа ключевых дел, за его отношениями со сверстниками, старшими и младшими учащимися, с педагогами и другими взрослыми;</w:t>
      </w:r>
    </w:p>
    <w:p w14:paraId="1B4DE9AE"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bookmarkEnd w:id="14"/>
    <w:p w14:paraId="170A80F8"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p>
    <w:p w14:paraId="09026BE2" w14:textId="77777777" w:rsidR="00350127" w:rsidRPr="00FA204C" w:rsidRDefault="00350127" w:rsidP="006C06A3">
      <w:pPr>
        <w:spacing w:after="0" w:line="23" w:lineRule="atLeast"/>
        <w:ind w:firstLine="709"/>
        <w:jc w:val="both"/>
        <w:rPr>
          <w:rFonts w:ascii="Times New Roman" w:eastAsia="Calibri" w:hAnsi="Times New Roman" w:cs="Times New Roman"/>
          <w:i/>
          <w:sz w:val="24"/>
          <w:szCs w:val="24"/>
        </w:rPr>
      </w:pPr>
      <w:bookmarkStart w:id="15" w:name="_Hlk145888626"/>
      <w:r w:rsidRPr="00FA204C">
        <w:rPr>
          <w:rFonts w:ascii="Times New Roman" w:eastAsia="Calibri" w:hAnsi="Times New Roman" w:cs="Times New Roman"/>
          <w:i/>
          <w:sz w:val="24"/>
          <w:szCs w:val="24"/>
        </w:rPr>
        <w:t xml:space="preserve">Модуль «Классное руководство» </w:t>
      </w:r>
    </w:p>
    <w:p w14:paraId="3CF18303"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bookmarkStart w:id="16" w:name="_Hlk147950454"/>
      <w:r w:rsidRPr="00FA204C">
        <w:rPr>
          <w:rFonts w:ascii="Times New Roman" w:eastAsia="Calibri"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183BCFA0" w14:textId="11F28DAB"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Функции классного руководителя включают в себя организационно-координирующие, аналитическо-прогностические, коммуникативные и контрольные функции. </w:t>
      </w:r>
    </w:p>
    <w:p w14:paraId="4998F62E"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Организационно-координирующие функции: </w:t>
      </w:r>
    </w:p>
    <w:p w14:paraId="0C292060"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взаимодействие с каждым обучающимся и коллективом класса в целом;</w:t>
      </w:r>
    </w:p>
    <w:p w14:paraId="20CBB84D" w14:textId="2F5C2252"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координация учебной деятельности каждого обучающегося и всего класса в целом;</w:t>
      </w:r>
    </w:p>
    <w:p w14:paraId="426A2901" w14:textId="7C9D7741"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и стимулирование социально значимой деятельности обучающихся в классном коллективе, в том числе деятельности органов ученического самоуправления, проектной деятельности;</w:t>
      </w:r>
    </w:p>
    <w:p w14:paraId="7DB3ECB1" w14:textId="4EC5B661"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A6427B">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координация взаимодействия обучающихся, их родителей и законных представителей с сотрудниками школы;</w:t>
      </w:r>
    </w:p>
    <w:p w14:paraId="7A8C40A0" w14:textId="2131983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воспитательной работы с обучающимися с целью формирования гражданской ответственности и правового самосознания, духовности и культуры, самостоятельности и активной жизненной позиции обучающихся;</w:t>
      </w:r>
    </w:p>
    <w:p w14:paraId="719843EA" w14:textId="06A9273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организация и проведение классных часов и иных воспитательных событий, координация участия класса в общешкольных мероприятиях во внеучебное и в период каникул; </w:t>
      </w:r>
    </w:p>
    <w:p w14:paraId="797269B5"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организация работы по повышению педагогической и психологической культуры родителей через проведение тематических родительских собраний, совместную деятельность, привлечение родителей к участию в воспитательном процессе в образовательном учреждении; </w:t>
      </w:r>
    </w:p>
    <w:p w14:paraId="354E2EC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участие в работе педагогических советов, методического объединения классных руководителей, административных совещаниях;</w:t>
      </w:r>
    </w:p>
    <w:p w14:paraId="1365630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стимулирование разнообразной деятельности обучающихся, в том числе в системе дополнительного образования детей; </w:t>
      </w:r>
    </w:p>
    <w:p w14:paraId="3395027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ведение документации классного руководителя. </w:t>
      </w:r>
    </w:p>
    <w:p w14:paraId="768CAA41"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Аналитическо-прогностические функции:</w:t>
      </w:r>
    </w:p>
    <w:p w14:paraId="0D6C78B3" w14:textId="2252030F"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построение модели воспитания в классе, соответствующей воспитательной системе школы в целом и приоритетным воспитательным задачам, поставленным государством и обществом;</w:t>
      </w:r>
    </w:p>
    <w:p w14:paraId="155F32E3" w14:textId="3F4C1205"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изучение индивидуальных особенностей, образовательных потребностей и интересов обучающихся, выявление динамики их развития; </w:t>
      </w:r>
    </w:p>
    <w:p w14:paraId="002FE95D"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выявление специфики и определение динамики развития класса; </w:t>
      </w:r>
    </w:p>
    <w:p w14:paraId="49183F6B"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изучение, анализ состояния и условий воспитания каждого ребенка; </w:t>
      </w:r>
    </w:p>
    <w:p w14:paraId="4245D346"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изучение и анализ поведения обучающегося, профилактика асоциального поведения, в том числе суицидального риска, у обучающихся во взаимодействии с педагогом психологом, социальным педагогом, медиаторами, тьюторами;</w:t>
      </w:r>
    </w:p>
    <w:p w14:paraId="0BC6FFC5" w14:textId="645C0CCD"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анализ посещаемости учебных занятий, профилактика необоснованных пропусков учебных занятий; </w:t>
      </w:r>
    </w:p>
    <w:p w14:paraId="6C4EEC26"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изучение, анализ влияния малого социума на обучающихся класса (совместно педагогом-психологом, социальным педагогом, тьюторами);</w:t>
      </w:r>
    </w:p>
    <w:p w14:paraId="2AC667DD" w14:textId="3A63FD2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учет разнообразной деятельности обучающихся, в том числе в системе дополнительного образования детей; </w:t>
      </w:r>
    </w:p>
    <w:p w14:paraId="188B5F15"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прогнозирование результатов воспитательной деятельности;</w:t>
      </w:r>
    </w:p>
    <w:p w14:paraId="35CB5B48" w14:textId="28F36B21"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прогнозирование последствий межличностных отношений, складывающихся в классном коллективе;</w:t>
      </w:r>
    </w:p>
    <w:p w14:paraId="5579AAE7" w14:textId="1D61A00A"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профилактика конфликтов и негативных социальных явлений в классном коллективе. </w:t>
      </w:r>
    </w:p>
    <w:p w14:paraId="379E404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Коммуникативные функции:</w:t>
      </w:r>
    </w:p>
    <w:p w14:paraId="4D14ADE6" w14:textId="1332A113"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содействие созданию благоприятного климата в классе в це</w:t>
      </w:r>
      <w:r w:rsidR="00EB756E">
        <w:rPr>
          <w:rFonts w:ascii="Times New Roman" w:eastAsia="Calibri" w:hAnsi="Times New Roman" w:cs="Times New Roman"/>
          <w:sz w:val="24"/>
          <w:szCs w:val="24"/>
        </w:rPr>
        <w:t>лом и для каждого обучающегося;</w:t>
      </w:r>
      <w:r w:rsidR="00A6427B">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оказание помощи обучающимся в формировании коммуникативных качеств, установлении конструктивных отношений с социальным окружением; </w:t>
      </w:r>
    </w:p>
    <w:p w14:paraId="2D601CAF"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взаимодействие с родителями (законными представителями) обучающихся, консультирование по вопросам воспитания и обучения;</w:t>
      </w:r>
    </w:p>
    <w:p w14:paraId="5B392E07" w14:textId="185A148C"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оперативного взаимодействия педагогических работников, занятых в образовательном процессе, с классом, сотрудниками школы и родителями (законными представителями) учащихся;</w:t>
      </w:r>
    </w:p>
    <w:p w14:paraId="3BA7B52F" w14:textId="52D2ECA4"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содействие расширению социального партнерства в интересах воспитания и развития обучающихся. Контрольные функции: </w:t>
      </w:r>
    </w:p>
    <w:p w14:paraId="2BDEA278"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контроль за успеваемостью каждого обучающегося; </w:t>
      </w:r>
    </w:p>
    <w:p w14:paraId="170B99A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контроль за посещаемостью учебных занятий каждого учащегося. </w:t>
      </w:r>
    </w:p>
    <w:p w14:paraId="33118CA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Работа с классным коллективом: </w:t>
      </w:r>
    </w:p>
    <w:p w14:paraId="434CDFD8" w14:textId="77777777" w:rsidR="001812A8"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001812A8">
        <w:rPr>
          <w:rFonts w:ascii="Times New Roman" w:eastAsia="Calibri" w:hAnsi="Times New Roman" w:cs="Times New Roman"/>
          <w:sz w:val="24"/>
          <w:szCs w:val="24"/>
        </w:rPr>
        <w:t xml:space="preserve">  участие в церемонии поднятия флага и исполнения гимна Российской Федерации</w:t>
      </w:r>
    </w:p>
    <w:p w14:paraId="773435C3" w14:textId="59A0E0B5" w:rsidR="00350127" w:rsidRPr="00FA204C" w:rsidRDefault="001812A8" w:rsidP="006C06A3">
      <w:pPr>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6427B">
        <w:rPr>
          <w:rFonts w:ascii="Times New Roman" w:eastAsia="Calibri" w:hAnsi="Times New Roman" w:cs="Times New Roman"/>
          <w:sz w:val="24"/>
          <w:szCs w:val="24"/>
        </w:rPr>
        <w:t xml:space="preserve"> </w:t>
      </w:r>
      <w:r w:rsidR="00350127" w:rsidRPr="00FA204C">
        <w:rPr>
          <w:rFonts w:ascii="Times New Roman" w:eastAsia="Calibri" w:hAnsi="Times New Roman" w:cs="Times New Roman"/>
          <w:sz w:val="24"/>
          <w:szCs w:val="24"/>
        </w:rPr>
        <w:t>инициирование и поддержка участия класса в общешкольных ключевых делах (День самоуправления и тематические праздничные мероприятия, посвящённые Дню учителя, КТД «Мастерская деда Мороза» (Конкурс новогоднего оформления кабинетов, новогоднее представление для учеников 1-8 классов  и дискотеки для учеников 9-11 классов), Смотр строя и песни,</w:t>
      </w:r>
      <w:r w:rsidR="00A6427B">
        <w:rPr>
          <w:rFonts w:ascii="Times New Roman" w:eastAsia="Calibri" w:hAnsi="Times New Roman" w:cs="Times New Roman"/>
          <w:sz w:val="24"/>
          <w:szCs w:val="24"/>
        </w:rPr>
        <w:t xml:space="preserve"> </w:t>
      </w:r>
      <w:r w:rsidR="00350127" w:rsidRPr="00FA204C">
        <w:rPr>
          <w:rFonts w:ascii="Times New Roman" w:eastAsia="Calibri" w:hAnsi="Times New Roman" w:cs="Times New Roman"/>
          <w:sz w:val="24"/>
          <w:szCs w:val="24"/>
        </w:rPr>
        <w:t xml:space="preserve">«А, ну-ка мальчики!», КТД «Школьная Весна»), оказание необходимой помощи детям в их подготовке, проведении и анализе; </w:t>
      </w:r>
    </w:p>
    <w:p w14:paraId="28FF60F1" w14:textId="0BD957E0"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интересных и полезных для личностного развития ребёнка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(акции «Поз</w:t>
      </w:r>
      <w:r w:rsidR="00A6427B">
        <w:rPr>
          <w:rFonts w:ascii="Times New Roman" w:eastAsia="Calibri" w:hAnsi="Times New Roman" w:cs="Times New Roman"/>
          <w:sz w:val="24"/>
          <w:szCs w:val="24"/>
        </w:rPr>
        <w:t>д</w:t>
      </w:r>
      <w:r w:rsidRPr="00FA204C">
        <w:rPr>
          <w:rFonts w:ascii="Times New Roman" w:eastAsia="Calibri" w:hAnsi="Times New Roman" w:cs="Times New Roman"/>
          <w:sz w:val="24"/>
          <w:szCs w:val="24"/>
        </w:rPr>
        <w:t>равление», «Милосердие», «Детской книге-вторую жизнь»,  концертная программа «Алло, мы ищем таланты!», конкурсы газет «Новогодний серпантин», «Мы за жизнь!», предметных газет).</w:t>
      </w:r>
    </w:p>
    <w:p w14:paraId="6836D4FD"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(«Если хочешь быть здоров!», «Безопасный маршрут», «Умей сделать правильный выбор», «Добра и зла житейские приметы», «Человек-хозяин своей судьбы»). </w:t>
      </w:r>
    </w:p>
    <w:p w14:paraId="1A95ED24"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сплочение коллектива класса через: игры и тренинги на сплочение и </w:t>
      </w:r>
      <w:proofErr w:type="spellStart"/>
      <w:r w:rsidRPr="00FA204C">
        <w:rPr>
          <w:rFonts w:ascii="Times New Roman" w:eastAsia="Calibri" w:hAnsi="Times New Roman" w:cs="Times New Roman"/>
          <w:sz w:val="24"/>
          <w:szCs w:val="24"/>
        </w:rPr>
        <w:t>командообразование</w:t>
      </w:r>
      <w:proofErr w:type="spellEnd"/>
      <w:r w:rsidRPr="00FA204C">
        <w:rPr>
          <w:rFonts w:ascii="Times New Roman" w:eastAsia="Calibri" w:hAnsi="Times New Roman" w:cs="Times New Roman"/>
          <w:sz w:val="24"/>
          <w:szCs w:val="24"/>
        </w:rPr>
        <w:t xml:space="preserve"> («Мы-команда!», «Общение и дружба», «Я и моя жизнь»);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FA204C">
        <w:rPr>
          <w:rFonts w:ascii="Times New Roman" w:eastAsia="Calibri" w:hAnsi="Times New Roman" w:cs="Times New Roman"/>
          <w:sz w:val="24"/>
          <w:szCs w:val="24"/>
        </w:rPr>
        <w:t>микрогруппами</w:t>
      </w:r>
      <w:proofErr w:type="spellEnd"/>
      <w:r w:rsidRPr="00FA204C">
        <w:rPr>
          <w:rFonts w:ascii="Times New Roman" w:eastAsia="Calibri" w:hAnsi="Times New Roman" w:cs="Times New Roman"/>
          <w:sz w:val="24"/>
          <w:szCs w:val="24"/>
        </w:rPr>
        <w:t xml:space="preserve"> поздравления, сюрпризы, творческие подарки и розыгрыши; регулярные </w:t>
      </w:r>
      <w:proofErr w:type="spellStart"/>
      <w:r w:rsidRPr="00FA204C">
        <w:rPr>
          <w:rFonts w:ascii="Times New Roman" w:eastAsia="Calibri" w:hAnsi="Times New Roman" w:cs="Times New Roman"/>
          <w:sz w:val="24"/>
          <w:szCs w:val="24"/>
        </w:rPr>
        <w:t>внутриклассные</w:t>
      </w:r>
      <w:proofErr w:type="spellEnd"/>
      <w:r w:rsidRPr="00FA204C">
        <w:rPr>
          <w:rFonts w:ascii="Times New Roman" w:eastAsia="Calibri" w:hAnsi="Times New Roman" w:cs="Times New Roman"/>
          <w:sz w:val="24"/>
          <w:szCs w:val="24"/>
        </w:rPr>
        <w:t xml:space="preserve"> «огоньки» и вечера, дающие каждому школьнику возможность рефлексии собственного участия в жизни класса (новогодние огоньки, дни именинников, огоньки, посвящённые переходу в следующий класс).</w:t>
      </w:r>
    </w:p>
    <w:p w14:paraId="04B741E4"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w:t>
      </w:r>
    </w:p>
    <w:p w14:paraId="05678A12" w14:textId="2C0CDC55"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Индивидуальная работа с учащимися: </w:t>
      </w:r>
    </w:p>
    <w:p w14:paraId="7028778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изучение особенностей личностного развития через проведения анкетирования  по исследованию уровня нравственной воспитанности, сформированности классного коллектива, диагностики личностного роста.</w:t>
      </w:r>
    </w:p>
    <w:p w14:paraId="5B7E6F93"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1C8B4C3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работа со школьниками класса, направленная на заполнение ими личных портфолио и портфолио  в Виртуальной школе,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26F7D6D0"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(Реализация программы развивающих занятий «</w:t>
      </w:r>
      <w:proofErr w:type="spellStart"/>
      <w:r w:rsidRPr="00FA204C">
        <w:rPr>
          <w:rFonts w:ascii="Times New Roman" w:eastAsia="Calibri" w:hAnsi="Times New Roman" w:cs="Times New Roman"/>
          <w:sz w:val="24"/>
          <w:szCs w:val="24"/>
        </w:rPr>
        <w:t>ФEASYка</w:t>
      </w:r>
      <w:proofErr w:type="spellEnd"/>
      <w:r w:rsidRPr="00FA204C">
        <w:rPr>
          <w:rFonts w:ascii="Times New Roman" w:eastAsia="Calibri" w:hAnsi="Times New Roman" w:cs="Times New Roman"/>
          <w:sz w:val="24"/>
          <w:szCs w:val="24"/>
        </w:rPr>
        <w:t xml:space="preserve"> коннекта» и реализация Программы психолого-педагогического сопровождения подростков, склонных к рискованному (противоправному) поведению (5-9 классы).</w:t>
      </w:r>
    </w:p>
    <w:p w14:paraId="0CF8B492" w14:textId="046D65F3"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Работа с учителями, преподающими в классе: </w:t>
      </w:r>
    </w:p>
    <w:p w14:paraId="3C33F1B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2FCC1D65"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14:paraId="44907C7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учителей к участию во </w:t>
      </w:r>
      <w:proofErr w:type="spellStart"/>
      <w:r w:rsidRPr="00FA204C">
        <w:rPr>
          <w:rFonts w:ascii="Times New Roman" w:eastAsia="Calibri" w:hAnsi="Times New Roman" w:cs="Times New Roman"/>
          <w:sz w:val="24"/>
          <w:szCs w:val="24"/>
        </w:rPr>
        <w:t>внутриклассных</w:t>
      </w:r>
      <w:proofErr w:type="spellEnd"/>
      <w:r w:rsidRPr="00FA204C">
        <w:rPr>
          <w:rFonts w:ascii="Times New Roman" w:eastAsia="Calibri"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14:paraId="7603B3B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14:paraId="4E6D0040" w14:textId="77777777" w:rsidR="00757551" w:rsidRDefault="00757551" w:rsidP="006C06A3">
      <w:pPr>
        <w:spacing w:after="0" w:line="23" w:lineRule="atLeast"/>
        <w:ind w:firstLine="709"/>
        <w:jc w:val="both"/>
        <w:rPr>
          <w:rFonts w:ascii="Times New Roman" w:eastAsia="Calibri" w:hAnsi="Times New Roman" w:cs="Times New Roman"/>
          <w:i/>
          <w:sz w:val="24"/>
          <w:szCs w:val="24"/>
        </w:rPr>
      </w:pPr>
      <w:bookmarkStart w:id="17" w:name="_Hlk145888748"/>
      <w:bookmarkEnd w:id="15"/>
      <w:bookmarkEnd w:id="16"/>
    </w:p>
    <w:p w14:paraId="46AF8385" w14:textId="77777777" w:rsidR="00757551" w:rsidRDefault="00757551" w:rsidP="006C06A3">
      <w:pPr>
        <w:spacing w:after="0" w:line="23" w:lineRule="atLeast"/>
        <w:ind w:firstLine="709"/>
        <w:jc w:val="both"/>
        <w:rPr>
          <w:rFonts w:ascii="Times New Roman" w:eastAsia="Calibri" w:hAnsi="Times New Roman" w:cs="Times New Roman"/>
          <w:i/>
          <w:sz w:val="24"/>
          <w:szCs w:val="24"/>
        </w:rPr>
      </w:pPr>
    </w:p>
    <w:p w14:paraId="75582EB8" w14:textId="77777777" w:rsidR="00350127" w:rsidRPr="00FA204C" w:rsidRDefault="00350127" w:rsidP="006C06A3">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Модуль «Курсы внеурочной деятельности»</w:t>
      </w:r>
    </w:p>
    <w:p w14:paraId="53053F14" w14:textId="73ECD02D" w:rsidR="00350127" w:rsidRPr="00FA204C" w:rsidRDefault="00350127" w:rsidP="006C06A3">
      <w:pPr>
        <w:spacing w:after="0" w:line="23" w:lineRule="atLeast"/>
        <w:ind w:firstLine="709"/>
        <w:jc w:val="both"/>
        <w:rPr>
          <w:rFonts w:ascii="Times New Roman" w:eastAsia="Calibri" w:hAnsi="Times New Roman" w:cs="Times New Roman"/>
          <w:sz w:val="24"/>
          <w:szCs w:val="24"/>
        </w:rPr>
      </w:pPr>
      <w:bookmarkStart w:id="18" w:name="_Hlk147950743"/>
      <w:r w:rsidRPr="00FA204C">
        <w:rPr>
          <w:rFonts w:ascii="Times New Roman" w:eastAsia="Calibri" w:hAnsi="Times New Roman" w:cs="Times New Roman"/>
          <w:sz w:val="24"/>
          <w:szCs w:val="24"/>
        </w:rPr>
        <w:t>Воспитание на занятиях курсов внеурочной деятельности и в объединениях дополнительного образования осуществляется преимущественно через:</w:t>
      </w:r>
    </w:p>
    <w:p w14:paraId="0B51D463" w14:textId="5EFB3154"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вовлечение учащихся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5D4D7F94" w14:textId="65A03B68"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формирование в детских объединениях дополнительного образования и внеурочной деятельности детско</w:t>
      </w:r>
      <w:r w:rsidR="00A6427B">
        <w:rPr>
          <w:rFonts w:ascii="Times New Roman" w:eastAsia="Calibri" w:hAnsi="Times New Roman" w:cs="Times New Roman"/>
          <w:sz w:val="24"/>
          <w:szCs w:val="24"/>
        </w:rPr>
        <w:t>-</w:t>
      </w:r>
      <w:r w:rsidRPr="00FA204C">
        <w:rPr>
          <w:rFonts w:ascii="Times New Roman" w:eastAsia="Calibri" w:hAnsi="Times New Roman" w:cs="Times New Roman"/>
          <w:sz w:val="24"/>
          <w:szCs w:val="24"/>
        </w:rPr>
        <w:t xml:space="preserve">взрослых общностей, которые могли бы объединять детей и педагогов общими позитивными эмоциями и доверительными отношениями друг к другу; </w:t>
      </w:r>
    </w:p>
    <w:p w14:paraId="012431A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14:paraId="649181D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3D2E514C" w14:textId="48AF272A"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воспитательного потенциала курсов внеурочной деятельности и объединений дополнительного образования происходит в рамках следующих выбранных учащимися ее видов, с учётом потребностей самих учащихся, пожеланий родителей (законных представителей) и материально-технических возможностей МБОУ «СОШ №11»</w:t>
      </w:r>
      <w:r w:rsidR="00A6427B">
        <w:rPr>
          <w:rFonts w:ascii="Times New Roman" w:eastAsia="Calibri" w:hAnsi="Times New Roman" w:cs="Times New Roman"/>
          <w:sz w:val="24"/>
          <w:szCs w:val="24"/>
        </w:rPr>
        <w:t>.</w:t>
      </w:r>
    </w:p>
    <w:p w14:paraId="34F1A727" w14:textId="2C58A0A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Спортивно-оздоровительное (НОО), физкультурно-спортивное и оздоровительное (ООО</w:t>
      </w:r>
      <w:r w:rsidR="00A6427B" w:rsidRPr="00A6427B">
        <w:rPr>
          <w:rFonts w:ascii="Times New Roman" w:eastAsia="Calibri" w:hAnsi="Times New Roman" w:cs="Times New Roman"/>
          <w:sz w:val="24"/>
          <w:szCs w:val="24"/>
          <w:u w:val="single"/>
        </w:rPr>
        <w:t>, СОО</w:t>
      </w:r>
      <w:r w:rsidRPr="00A6427B">
        <w:rPr>
          <w:rFonts w:ascii="Times New Roman" w:eastAsia="Calibri" w:hAnsi="Times New Roman" w:cs="Times New Roman"/>
          <w:sz w:val="24"/>
          <w:szCs w:val="24"/>
          <w:u w:val="single"/>
        </w:rPr>
        <w:t>) направление:</w:t>
      </w:r>
      <w:r w:rsidRPr="00FA204C">
        <w:rPr>
          <w:rFonts w:ascii="Times New Roman" w:eastAsia="Calibri" w:hAnsi="Times New Roman" w:cs="Times New Roman"/>
          <w:sz w:val="24"/>
          <w:szCs w:val="24"/>
        </w:rPr>
        <w:t xml:space="preserve"> экскурсии, подвижные игры, «Веселые старты», «Дни здоровья», школьные, муниципальные , спортивные соревнования, а также беседы по охране здоровья, использование физкультминуток и игровых моментов на уроках</w:t>
      </w:r>
    </w:p>
    <w:p w14:paraId="35A65524"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Деятельность способствует всесторонне гармоническому развитию личности учащегося, воспитанию ценностного отношения к здоровью; формирование мотивации к сохранению и укреплению здоровья, в том числе через занятия спортом. </w:t>
      </w:r>
    </w:p>
    <w:p w14:paraId="7BBA9EEC" w14:textId="44CF5909"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Духовно-нравственное направление</w:t>
      </w:r>
      <w:r w:rsidR="00A6427B" w:rsidRPr="00A6427B">
        <w:rPr>
          <w:rFonts w:ascii="Times New Roman" w:eastAsia="Calibri" w:hAnsi="Times New Roman" w:cs="Times New Roman"/>
          <w:sz w:val="24"/>
          <w:szCs w:val="24"/>
          <w:u w:val="single"/>
        </w:rPr>
        <w:t>:</w:t>
      </w:r>
      <w:r w:rsidR="00A6427B">
        <w:rPr>
          <w:rFonts w:ascii="Times New Roman" w:eastAsia="Calibri" w:hAnsi="Times New Roman" w:cs="Times New Roman"/>
          <w:sz w:val="24"/>
          <w:szCs w:val="24"/>
        </w:rPr>
        <w:t xml:space="preserve"> д</w:t>
      </w:r>
      <w:r w:rsidRPr="00FA204C">
        <w:rPr>
          <w:rFonts w:ascii="Times New Roman" w:eastAsia="Calibri" w:hAnsi="Times New Roman" w:cs="Times New Roman"/>
          <w:sz w:val="24"/>
          <w:szCs w:val="24"/>
        </w:rPr>
        <w:t>еятельность направлена на воспитание нравственных чувств и этического сознания; гражданственности и патриотизма, формирование активной жизненной позиции и правового самосознания младших школьников, формирование позитивного отношения к базовым ценностям общества. Включает проведение дней театра и музея, выставок рисунков, поделок, организация экскурсий, тематических бесед, встреч, классных часов, участие в выставках детского творчества и конкурсах на уровне школы, города, области.</w:t>
      </w:r>
    </w:p>
    <w:p w14:paraId="75D9B5A8" w14:textId="0673A765" w:rsidR="00350127" w:rsidRPr="00FA204C" w:rsidRDefault="00350127" w:rsidP="006C06A3">
      <w:pPr>
        <w:spacing w:after="0" w:line="23" w:lineRule="atLeast"/>
        <w:ind w:firstLine="709"/>
        <w:jc w:val="both"/>
        <w:rPr>
          <w:rFonts w:ascii="Times New Roman" w:eastAsia="Calibri" w:hAnsi="Times New Roman" w:cs="Times New Roman"/>
          <w:sz w:val="24"/>
          <w:szCs w:val="24"/>
        </w:rPr>
      </w:pPr>
      <w:proofErr w:type="spellStart"/>
      <w:r w:rsidRPr="00A6427B">
        <w:rPr>
          <w:rFonts w:ascii="Times New Roman" w:eastAsia="Calibri" w:hAnsi="Times New Roman" w:cs="Times New Roman"/>
          <w:sz w:val="24"/>
          <w:szCs w:val="24"/>
          <w:u w:val="single"/>
        </w:rPr>
        <w:t>Общеинтеллектуальное</w:t>
      </w:r>
      <w:proofErr w:type="spellEnd"/>
      <w:r w:rsidRPr="00A6427B">
        <w:rPr>
          <w:rFonts w:ascii="Times New Roman" w:eastAsia="Calibri" w:hAnsi="Times New Roman" w:cs="Times New Roman"/>
          <w:sz w:val="24"/>
          <w:szCs w:val="24"/>
          <w:u w:val="single"/>
        </w:rPr>
        <w:t xml:space="preserve"> направление</w:t>
      </w:r>
      <w:r w:rsidR="00A6427B">
        <w:rPr>
          <w:rFonts w:ascii="Times New Roman" w:eastAsia="Calibri" w:hAnsi="Times New Roman" w:cs="Times New Roman"/>
          <w:sz w:val="24"/>
          <w:szCs w:val="24"/>
          <w:u w:val="single"/>
        </w:rPr>
        <w:t>: д</w:t>
      </w:r>
      <w:r w:rsidRPr="00FA204C">
        <w:rPr>
          <w:rFonts w:ascii="Times New Roman" w:eastAsia="Calibri" w:hAnsi="Times New Roman" w:cs="Times New Roman"/>
          <w:sz w:val="24"/>
          <w:szCs w:val="24"/>
        </w:rPr>
        <w:t>еятельность направлена на воспитание творческого и ценностного отношения к учению, труду; развитие интеллектуально-творческого потенциала, формирование информационной культуры и развитие алгоритмического и логического мышления.</w:t>
      </w:r>
    </w:p>
    <w:p w14:paraId="71715743" w14:textId="00B7F1B2"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Общекультурное направление</w:t>
      </w:r>
      <w:r w:rsidR="00A6427B" w:rsidRPr="00A6427B">
        <w:rPr>
          <w:rFonts w:ascii="Times New Roman" w:eastAsia="Calibri" w:hAnsi="Times New Roman" w:cs="Times New Roman"/>
          <w:sz w:val="24"/>
          <w:szCs w:val="24"/>
          <w:u w:val="single"/>
        </w:rPr>
        <w:t>:</w:t>
      </w:r>
      <w:r w:rsidR="00A6427B">
        <w:rPr>
          <w:rFonts w:ascii="Times New Roman" w:eastAsia="Calibri" w:hAnsi="Times New Roman" w:cs="Times New Roman"/>
          <w:sz w:val="24"/>
          <w:szCs w:val="24"/>
        </w:rPr>
        <w:t xml:space="preserve"> д</w:t>
      </w:r>
      <w:r w:rsidRPr="00FA204C">
        <w:rPr>
          <w:rFonts w:ascii="Times New Roman" w:eastAsia="Calibri" w:hAnsi="Times New Roman" w:cs="Times New Roman"/>
          <w:sz w:val="24"/>
          <w:szCs w:val="24"/>
        </w:rPr>
        <w:t>еятельность направлена на 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 Включает библиотечные уроки, предметные недели, олимпиады, деловые и ролевые игры, экскурсии, конференции, конкурсы, олимпиады, разработку проектов по урокам.</w:t>
      </w:r>
    </w:p>
    <w:p w14:paraId="242D8F97" w14:textId="2F872AE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Социальное направление</w:t>
      </w:r>
      <w:r w:rsidR="00A6427B">
        <w:rPr>
          <w:rFonts w:ascii="Times New Roman" w:eastAsia="Calibri" w:hAnsi="Times New Roman" w:cs="Times New Roman"/>
          <w:sz w:val="24"/>
          <w:szCs w:val="24"/>
        </w:rPr>
        <w:t>: д</w:t>
      </w:r>
      <w:r w:rsidRPr="00FA204C">
        <w:rPr>
          <w:rFonts w:ascii="Times New Roman" w:eastAsia="Calibri" w:hAnsi="Times New Roman" w:cs="Times New Roman"/>
          <w:sz w:val="24"/>
          <w:szCs w:val="24"/>
        </w:rPr>
        <w:t>еятельность направлена на воспитание ценностного отношения к окружающей среде, людям; формирование социально-трудовой компетенции и компетенций социального взаимодействии. Включает целевые прогулки, экскурсии, наблюдения, опыты, ролевые игры, беседы, творческие конкурсы и акции, практикумы, экскурсии, беседы, участие в различных мероприятиях, разработка проектов.</w:t>
      </w:r>
    </w:p>
    <w:p w14:paraId="02EA5D37" w14:textId="77777777" w:rsidR="00350127" w:rsidRPr="00FA204C" w:rsidRDefault="00350127" w:rsidP="006C06A3">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A7266C">
        <w:rPr>
          <w:rFonts w:ascii="Times New Roman" w:eastAsia="Times New Roman" w:hAnsi="Times New Roman" w:cs="Times New Roman"/>
          <w:sz w:val="24"/>
          <w:szCs w:val="24"/>
          <w:u w:val="single"/>
          <w:lang w:eastAsia="ru-RU"/>
        </w:rPr>
        <w:t>Общекультурное:</w:t>
      </w:r>
      <w:r w:rsidRPr="00FA204C">
        <w:rPr>
          <w:rFonts w:ascii="Times New Roman" w:eastAsia="Times New Roman" w:hAnsi="Times New Roman" w:cs="Times New Roman"/>
          <w:sz w:val="24"/>
          <w:szCs w:val="24"/>
          <w:lang w:eastAsia="ru-RU"/>
        </w:rPr>
        <w:t xml:space="preserve"> участие в конкурсах, игры-путешествия, сюжетно-ролевые игры, экскурсии, беседы.</w:t>
      </w:r>
    </w:p>
    <w:bookmarkEnd w:id="17"/>
    <w:bookmarkEnd w:id="18"/>
    <w:p w14:paraId="7406B3C9" w14:textId="77777777" w:rsidR="00350127" w:rsidRPr="00FA204C" w:rsidRDefault="00350127" w:rsidP="00350127">
      <w:pPr>
        <w:spacing w:after="0" w:line="259" w:lineRule="auto"/>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ТАБЛИЦА 1</w:t>
      </w:r>
    </w:p>
    <w:tbl>
      <w:tblPr>
        <w:tblW w:w="1019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2"/>
        <w:gridCol w:w="4252"/>
        <w:gridCol w:w="1844"/>
      </w:tblGrid>
      <w:tr w:rsidR="00350127" w:rsidRPr="00FA204C" w14:paraId="72072AA3" w14:textId="77777777" w:rsidTr="0064740F">
        <w:trPr>
          <w:trHeight w:val="675"/>
        </w:trPr>
        <w:tc>
          <w:tcPr>
            <w:tcW w:w="4102" w:type="dxa"/>
            <w:shd w:val="clear" w:color="auto" w:fill="auto"/>
          </w:tcPr>
          <w:p w14:paraId="402C17B0"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bookmarkStart w:id="19" w:name="_Hlk145888791"/>
            <w:r w:rsidRPr="00FA204C">
              <w:rPr>
                <w:rFonts w:ascii="Times New Roman" w:eastAsia="Times New Roman" w:hAnsi="Times New Roman" w:cs="Times New Roman"/>
                <w:sz w:val="24"/>
                <w:szCs w:val="24"/>
                <w:lang w:eastAsia="ar-SA"/>
              </w:rPr>
              <w:t>Направления развития личности</w:t>
            </w:r>
          </w:p>
        </w:tc>
        <w:tc>
          <w:tcPr>
            <w:tcW w:w="4252" w:type="dxa"/>
            <w:shd w:val="clear" w:color="auto" w:fill="auto"/>
          </w:tcPr>
          <w:p w14:paraId="76959A78"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Формы внеурочной деятельности</w:t>
            </w:r>
          </w:p>
        </w:tc>
        <w:tc>
          <w:tcPr>
            <w:tcW w:w="1844" w:type="dxa"/>
            <w:shd w:val="clear" w:color="auto" w:fill="auto"/>
          </w:tcPr>
          <w:p w14:paraId="6453DE22"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 xml:space="preserve">Классы </w:t>
            </w:r>
          </w:p>
          <w:p w14:paraId="007DB7F7"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p>
        </w:tc>
      </w:tr>
      <w:tr w:rsidR="00350127" w:rsidRPr="00FA204C" w14:paraId="1DB4C3C1" w14:textId="77777777" w:rsidTr="0064740F">
        <w:trPr>
          <w:trHeight w:val="278"/>
        </w:trPr>
        <w:tc>
          <w:tcPr>
            <w:tcW w:w="4102" w:type="dxa"/>
            <w:shd w:val="clear" w:color="auto" w:fill="auto"/>
          </w:tcPr>
          <w:p w14:paraId="17FB99FE"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b/>
                <w:sz w:val="24"/>
                <w:szCs w:val="24"/>
                <w:lang w:eastAsia="ar-SA"/>
              </w:rPr>
              <w:t>Духовно-нравственное</w:t>
            </w:r>
          </w:p>
        </w:tc>
        <w:tc>
          <w:tcPr>
            <w:tcW w:w="4252" w:type="dxa"/>
            <w:shd w:val="clear" w:color="auto" w:fill="auto"/>
          </w:tcPr>
          <w:p w14:paraId="2A4F5E25" w14:textId="17210FB8" w:rsidR="00350127" w:rsidRPr="00A7266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7266C">
              <w:rPr>
                <w:rFonts w:ascii="Times New Roman" w:eastAsia="Times New Roman" w:hAnsi="Times New Roman" w:cs="Times New Roman"/>
                <w:sz w:val="24"/>
                <w:szCs w:val="24"/>
                <w:lang w:eastAsia="ar-SA"/>
              </w:rPr>
              <w:t>«</w:t>
            </w:r>
            <w:r w:rsidR="00A7266C" w:rsidRPr="00A7266C">
              <w:rPr>
                <w:rFonts w:ascii="Times New Roman" w:eastAsia="Times New Roman" w:hAnsi="Times New Roman" w:cs="Times New Roman"/>
                <w:sz w:val="24"/>
                <w:szCs w:val="24"/>
                <w:lang w:eastAsia="ar-SA"/>
              </w:rPr>
              <w:t>Разговор о важном»</w:t>
            </w:r>
          </w:p>
        </w:tc>
        <w:tc>
          <w:tcPr>
            <w:tcW w:w="1844" w:type="dxa"/>
            <w:shd w:val="clear" w:color="auto" w:fill="auto"/>
          </w:tcPr>
          <w:p w14:paraId="41DB861C" w14:textId="559F23C5"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1</w:t>
            </w:r>
            <w:r w:rsidR="00EF5F30">
              <w:rPr>
                <w:rFonts w:ascii="Times New Roman" w:eastAsia="Times New Roman" w:hAnsi="Times New Roman" w:cs="Times New Roman"/>
                <w:sz w:val="24"/>
                <w:szCs w:val="24"/>
                <w:lang w:eastAsia="ar-SA"/>
              </w:rPr>
              <w:t>-</w:t>
            </w:r>
            <w:r w:rsidRPr="00FA204C">
              <w:rPr>
                <w:rFonts w:ascii="Times New Roman" w:eastAsia="Times New Roman" w:hAnsi="Times New Roman" w:cs="Times New Roman"/>
                <w:sz w:val="24"/>
                <w:szCs w:val="24"/>
                <w:lang w:eastAsia="ar-SA"/>
              </w:rPr>
              <w:t>11классы</w:t>
            </w:r>
          </w:p>
        </w:tc>
      </w:tr>
      <w:tr w:rsidR="002170C0" w:rsidRPr="00FA204C" w14:paraId="3A51C5BE" w14:textId="77777777" w:rsidTr="0064740F">
        <w:trPr>
          <w:trHeight w:val="278"/>
        </w:trPr>
        <w:tc>
          <w:tcPr>
            <w:tcW w:w="4102" w:type="dxa"/>
            <w:shd w:val="clear" w:color="auto" w:fill="auto"/>
          </w:tcPr>
          <w:p w14:paraId="5FBD717F" w14:textId="77777777" w:rsidR="002170C0" w:rsidRPr="00FA204C" w:rsidRDefault="002170C0" w:rsidP="00350127">
            <w:pPr>
              <w:suppressAutoHyphens/>
              <w:snapToGrid w:val="0"/>
              <w:spacing w:after="0" w:line="240" w:lineRule="auto"/>
              <w:rPr>
                <w:rFonts w:ascii="Times New Roman" w:eastAsia="Times New Roman" w:hAnsi="Times New Roman" w:cs="Times New Roman"/>
                <w:b/>
                <w:sz w:val="24"/>
                <w:szCs w:val="24"/>
                <w:lang w:eastAsia="ar-SA"/>
              </w:rPr>
            </w:pPr>
          </w:p>
        </w:tc>
        <w:tc>
          <w:tcPr>
            <w:tcW w:w="4252" w:type="dxa"/>
            <w:shd w:val="clear" w:color="auto" w:fill="auto"/>
          </w:tcPr>
          <w:p w14:paraId="01B80742" w14:textId="6E1BCF2C" w:rsidR="002170C0" w:rsidRPr="00A7266C" w:rsidRDefault="002170C0" w:rsidP="00350127">
            <w:pPr>
              <w:suppressAutoHyphens/>
              <w:snapToGrid w:val="0"/>
              <w:spacing w:after="0" w:line="240" w:lineRule="auto"/>
              <w:rPr>
                <w:rFonts w:ascii="Times New Roman" w:eastAsia="Times New Roman" w:hAnsi="Times New Roman" w:cs="Times New Roman"/>
                <w:sz w:val="24"/>
                <w:szCs w:val="24"/>
                <w:lang w:eastAsia="ar-SA"/>
              </w:rPr>
            </w:pPr>
            <w:r w:rsidRPr="00383027">
              <w:rPr>
                <w:rFonts w:ascii="Times New Roman" w:hAnsi="Times New Roman" w:cs="Times New Roman"/>
                <w:sz w:val="24"/>
                <w:szCs w:val="24"/>
                <w:lang w:eastAsia="ar-SA"/>
              </w:rPr>
              <w:t>«Нравственные основы семьи»</w:t>
            </w:r>
          </w:p>
        </w:tc>
        <w:tc>
          <w:tcPr>
            <w:tcW w:w="1844" w:type="dxa"/>
            <w:shd w:val="clear" w:color="auto" w:fill="auto"/>
          </w:tcPr>
          <w:p w14:paraId="0BFB1498" w14:textId="33E7D5C8" w:rsidR="002170C0" w:rsidRPr="00FA204C" w:rsidRDefault="002170C0" w:rsidP="0035012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класс</w:t>
            </w:r>
          </w:p>
        </w:tc>
      </w:tr>
      <w:tr w:rsidR="00350127" w:rsidRPr="00FA204C" w14:paraId="7F44BE43" w14:textId="77777777" w:rsidTr="0064740F">
        <w:trPr>
          <w:trHeight w:val="278"/>
        </w:trPr>
        <w:tc>
          <w:tcPr>
            <w:tcW w:w="4102" w:type="dxa"/>
            <w:shd w:val="clear" w:color="auto" w:fill="auto"/>
          </w:tcPr>
          <w:p w14:paraId="3AC685F3" w14:textId="77777777" w:rsidR="00350127" w:rsidRPr="00FA204C" w:rsidRDefault="00350127" w:rsidP="00350127">
            <w:pPr>
              <w:suppressAutoHyphens/>
              <w:snapToGrid w:val="0"/>
              <w:spacing w:after="0" w:line="240" w:lineRule="auto"/>
              <w:rPr>
                <w:rFonts w:ascii="Times New Roman" w:eastAsia="Times New Roman" w:hAnsi="Times New Roman" w:cs="Times New Roman"/>
                <w:b/>
                <w:sz w:val="24"/>
                <w:szCs w:val="24"/>
                <w:lang w:eastAsia="ar-SA"/>
              </w:rPr>
            </w:pPr>
            <w:r w:rsidRPr="00FA204C">
              <w:rPr>
                <w:rFonts w:ascii="Times New Roman" w:eastAsia="Times New Roman" w:hAnsi="Times New Roman" w:cs="Times New Roman"/>
                <w:b/>
                <w:sz w:val="24"/>
                <w:szCs w:val="24"/>
                <w:lang w:eastAsia="ar-SA"/>
              </w:rPr>
              <w:t>Социальное</w:t>
            </w:r>
          </w:p>
        </w:tc>
        <w:tc>
          <w:tcPr>
            <w:tcW w:w="4252" w:type="dxa"/>
            <w:shd w:val="clear" w:color="auto" w:fill="auto"/>
          </w:tcPr>
          <w:p w14:paraId="6D0D9603" w14:textId="2201A249" w:rsidR="00350127" w:rsidRPr="00A7266C" w:rsidRDefault="00A7266C" w:rsidP="00350127">
            <w:pPr>
              <w:suppressAutoHyphens/>
              <w:snapToGrid w:val="0"/>
              <w:spacing w:after="0" w:line="240" w:lineRule="auto"/>
              <w:rPr>
                <w:rFonts w:ascii="Times New Roman" w:eastAsia="Times New Roman" w:hAnsi="Times New Roman" w:cs="Times New Roman"/>
                <w:sz w:val="24"/>
                <w:szCs w:val="24"/>
                <w:lang w:eastAsia="ar-SA"/>
              </w:rPr>
            </w:pPr>
            <w:r w:rsidRPr="00A7266C">
              <w:rPr>
                <w:rFonts w:ascii="Times New Roman" w:eastAsia="Times New Roman" w:hAnsi="Times New Roman" w:cs="Times New Roman"/>
                <w:sz w:val="24"/>
                <w:szCs w:val="24"/>
                <w:lang w:eastAsia="ar-SA"/>
              </w:rPr>
              <w:t>«Моя Россия – новые горизонты»</w:t>
            </w:r>
          </w:p>
        </w:tc>
        <w:tc>
          <w:tcPr>
            <w:tcW w:w="1844" w:type="dxa"/>
            <w:shd w:val="clear" w:color="auto" w:fill="auto"/>
          </w:tcPr>
          <w:p w14:paraId="3D40F005" w14:textId="6B3A7454" w:rsidR="00350127" w:rsidRPr="00FA204C" w:rsidRDefault="00A7266C" w:rsidP="0035012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6-11 классы</w:t>
            </w:r>
          </w:p>
        </w:tc>
      </w:tr>
      <w:tr w:rsidR="00A7266C" w:rsidRPr="00FA204C" w14:paraId="26AA69BB" w14:textId="77777777" w:rsidTr="0064740F">
        <w:trPr>
          <w:trHeight w:val="278"/>
        </w:trPr>
        <w:tc>
          <w:tcPr>
            <w:tcW w:w="4102" w:type="dxa"/>
            <w:shd w:val="clear" w:color="auto" w:fill="auto"/>
          </w:tcPr>
          <w:p w14:paraId="0FF1285F" w14:textId="77777777" w:rsidR="00A7266C" w:rsidRPr="00FA204C" w:rsidRDefault="00A7266C" w:rsidP="00A7266C">
            <w:pPr>
              <w:suppressAutoHyphens/>
              <w:snapToGrid w:val="0"/>
              <w:spacing w:after="0" w:line="240" w:lineRule="auto"/>
              <w:rPr>
                <w:rFonts w:ascii="Times New Roman" w:eastAsia="Times New Roman" w:hAnsi="Times New Roman" w:cs="Times New Roman"/>
                <w:b/>
                <w:sz w:val="24"/>
                <w:szCs w:val="24"/>
                <w:lang w:eastAsia="ar-SA"/>
              </w:rPr>
            </w:pPr>
          </w:p>
        </w:tc>
        <w:tc>
          <w:tcPr>
            <w:tcW w:w="4252" w:type="dxa"/>
            <w:shd w:val="clear" w:color="auto" w:fill="auto"/>
          </w:tcPr>
          <w:p w14:paraId="31A6858D" w14:textId="231AD179" w:rsidR="00A7266C" w:rsidRPr="00A7266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sidRPr="00A7266C">
              <w:rPr>
                <w:rFonts w:ascii="Times New Roman" w:eastAsia="Times New Roman" w:hAnsi="Times New Roman" w:cs="Times New Roman"/>
                <w:sz w:val="24"/>
                <w:szCs w:val="24"/>
                <w:lang w:eastAsia="ar-SA"/>
              </w:rPr>
              <w:t>«Разговор о правильном питании»</w:t>
            </w:r>
          </w:p>
        </w:tc>
        <w:tc>
          <w:tcPr>
            <w:tcW w:w="1844" w:type="dxa"/>
            <w:shd w:val="clear" w:color="auto" w:fill="auto"/>
          </w:tcPr>
          <w:p w14:paraId="5C5E3F2C" w14:textId="56E2C9A0" w:rsidR="00A7266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Pr="00FA204C">
              <w:rPr>
                <w:rFonts w:ascii="Times New Roman" w:eastAsia="Times New Roman" w:hAnsi="Times New Roman" w:cs="Times New Roman"/>
                <w:sz w:val="24"/>
                <w:szCs w:val="24"/>
                <w:lang w:eastAsia="ar-SA"/>
              </w:rPr>
              <w:t xml:space="preserve"> классы</w:t>
            </w:r>
          </w:p>
        </w:tc>
      </w:tr>
      <w:tr w:rsidR="00A7266C" w:rsidRPr="00FA204C" w14:paraId="6AAC7C8C" w14:textId="77777777" w:rsidTr="0064740F">
        <w:trPr>
          <w:trHeight w:val="206"/>
        </w:trPr>
        <w:tc>
          <w:tcPr>
            <w:tcW w:w="4102" w:type="dxa"/>
            <w:shd w:val="clear" w:color="auto" w:fill="auto"/>
          </w:tcPr>
          <w:p w14:paraId="0B44175D"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4E410A8C" w14:textId="3DE66310" w:rsidR="00A7266C" w:rsidRPr="00A7266C" w:rsidRDefault="00A7266C" w:rsidP="00A7266C">
            <w:pPr>
              <w:snapToGrid w:val="0"/>
              <w:spacing w:after="0" w:line="259" w:lineRule="auto"/>
              <w:rPr>
                <w:rFonts w:ascii="Times New Roman" w:eastAsia="Calibri" w:hAnsi="Times New Roman" w:cs="Times New Roman"/>
                <w:sz w:val="24"/>
                <w:szCs w:val="24"/>
              </w:rPr>
            </w:pPr>
            <w:r w:rsidRPr="00A7266C">
              <w:rPr>
                <w:rFonts w:ascii="Times New Roman" w:eastAsia="Times New Roman" w:hAnsi="Times New Roman" w:cs="Times New Roman"/>
                <w:sz w:val="24"/>
                <w:szCs w:val="24"/>
                <w:lang w:eastAsia="ru-RU" w:bidi="ru-RU"/>
              </w:rPr>
              <w:t>«Финансовая грамотность»</w:t>
            </w:r>
          </w:p>
        </w:tc>
        <w:tc>
          <w:tcPr>
            <w:tcW w:w="1844" w:type="dxa"/>
            <w:shd w:val="clear" w:color="auto" w:fill="auto"/>
          </w:tcPr>
          <w:p w14:paraId="303E8CCE" w14:textId="77777777" w:rsidR="00A7266C" w:rsidRPr="00FA204C" w:rsidRDefault="00A7266C" w:rsidP="00A7266C">
            <w:pPr>
              <w:snapToGrid w:val="0"/>
              <w:spacing w:after="0" w:line="259" w:lineRule="auto"/>
              <w:rPr>
                <w:rFonts w:ascii="Times New Roman" w:eastAsia="Calibri" w:hAnsi="Times New Roman" w:cs="Times New Roman"/>
                <w:sz w:val="24"/>
                <w:szCs w:val="24"/>
              </w:rPr>
            </w:pPr>
            <w:r w:rsidRPr="00FA204C">
              <w:rPr>
                <w:rFonts w:ascii="Times New Roman" w:eastAsia="Calibri" w:hAnsi="Times New Roman" w:cs="Times New Roman"/>
                <w:sz w:val="24"/>
                <w:szCs w:val="24"/>
              </w:rPr>
              <w:t>10</w:t>
            </w:r>
          </w:p>
        </w:tc>
      </w:tr>
      <w:tr w:rsidR="00A7266C" w:rsidRPr="00FA204C" w14:paraId="74DF45FD" w14:textId="77777777" w:rsidTr="0064740F">
        <w:trPr>
          <w:trHeight w:val="278"/>
        </w:trPr>
        <w:tc>
          <w:tcPr>
            <w:tcW w:w="4102" w:type="dxa"/>
            <w:shd w:val="clear" w:color="auto" w:fill="auto"/>
          </w:tcPr>
          <w:p w14:paraId="7632EC29"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roofErr w:type="spellStart"/>
            <w:r w:rsidRPr="00FA204C">
              <w:rPr>
                <w:rFonts w:ascii="Times New Roman" w:eastAsia="Calibri" w:hAnsi="Times New Roman" w:cs="Times New Roman"/>
                <w:b/>
                <w:sz w:val="24"/>
                <w:szCs w:val="24"/>
              </w:rPr>
              <w:t>Общеинтеллектуальное</w:t>
            </w:r>
            <w:proofErr w:type="spellEnd"/>
            <w:r w:rsidRPr="00FA204C">
              <w:rPr>
                <w:rFonts w:ascii="Times New Roman" w:eastAsia="Calibri" w:hAnsi="Times New Roman" w:cs="Times New Roman"/>
                <w:b/>
                <w:sz w:val="24"/>
                <w:szCs w:val="24"/>
              </w:rPr>
              <w:t xml:space="preserve"> </w:t>
            </w:r>
          </w:p>
        </w:tc>
        <w:tc>
          <w:tcPr>
            <w:tcW w:w="4252" w:type="dxa"/>
            <w:shd w:val="clear" w:color="auto" w:fill="auto"/>
          </w:tcPr>
          <w:p w14:paraId="1A9AD0EA" w14:textId="32B10AC0" w:rsidR="00A7266C" w:rsidRPr="00A7266C" w:rsidRDefault="00A7266C" w:rsidP="00A7266C">
            <w:pPr>
              <w:snapToGrid w:val="0"/>
              <w:spacing w:after="0" w:line="259" w:lineRule="auto"/>
              <w:rPr>
                <w:rFonts w:ascii="Times New Roman" w:eastAsia="Calibri" w:hAnsi="Times New Roman" w:cs="Times New Roman"/>
                <w:sz w:val="24"/>
                <w:szCs w:val="24"/>
              </w:rPr>
            </w:pPr>
            <w:r w:rsidRPr="00A7266C">
              <w:rPr>
                <w:rFonts w:ascii="Times New Roman" w:hAnsi="Times New Roman" w:cs="Times New Roman"/>
                <w:sz w:val="24"/>
                <w:szCs w:val="24"/>
              </w:rPr>
              <w:t xml:space="preserve">«Основы логики и </w:t>
            </w:r>
            <w:proofErr w:type="spellStart"/>
            <w:r w:rsidRPr="00A7266C">
              <w:rPr>
                <w:rFonts w:ascii="Times New Roman" w:hAnsi="Times New Roman" w:cs="Times New Roman"/>
                <w:sz w:val="24"/>
                <w:szCs w:val="24"/>
              </w:rPr>
              <w:t>алгоритмики</w:t>
            </w:r>
            <w:proofErr w:type="spellEnd"/>
            <w:r w:rsidRPr="00A7266C">
              <w:rPr>
                <w:rFonts w:ascii="Times New Roman" w:hAnsi="Times New Roman" w:cs="Times New Roman"/>
                <w:sz w:val="24"/>
                <w:szCs w:val="24"/>
              </w:rPr>
              <w:t>»</w:t>
            </w:r>
          </w:p>
        </w:tc>
        <w:tc>
          <w:tcPr>
            <w:tcW w:w="1844" w:type="dxa"/>
            <w:shd w:val="clear" w:color="auto" w:fill="auto"/>
          </w:tcPr>
          <w:p w14:paraId="404D69C3" w14:textId="09CC02B6" w:rsidR="00A7266C" w:rsidRPr="00FA204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1-4 классы</w:t>
            </w:r>
          </w:p>
        </w:tc>
      </w:tr>
      <w:tr w:rsidR="00A7266C" w:rsidRPr="00FA204C" w14:paraId="3B63A860" w14:textId="77777777" w:rsidTr="0064740F">
        <w:trPr>
          <w:trHeight w:val="278"/>
        </w:trPr>
        <w:tc>
          <w:tcPr>
            <w:tcW w:w="4102" w:type="dxa"/>
            <w:shd w:val="clear" w:color="auto" w:fill="auto"/>
          </w:tcPr>
          <w:p w14:paraId="061625DA"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1AB6D00C" w14:textId="2E72FD90" w:rsidR="00A7266C" w:rsidRPr="00A7266C" w:rsidRDefault="00A7266C" w:rsidP="00A7266C">
            <w:pPr>
              <w:snapToGrid w:val="0"/>
              <w:spacing w:after="0" w:line="259" w:lineRule="auto"/>
              <w:rPr>
                <w:rFonts w:ascii="Times New Roman" w:hAnsi="Times New Roman" w:cs="Times New Roman"/>
                <w:sz w:val="24"/>
                <w:szCs w:val="24"/>
              </w:rPr>
            </w:pPr>
            <w:r>
              <w:rPr>
                <w:rFonts w:ascii="Times New Roman" w:hAnsi="Times New Roman" w:cs="Times New Roman"/>
                <w:sz w:val="24"/>
                <w:szCs w:val="24"/>
              </w:rPr>
              <w:t>«</w:t>
            </w:r>
            <w:r w:rsidRPr="00A7266C">
              <w:rPr>
                <w:rFonts w:ascii="Times New Roman" w:hAnsi="Times New Roman" w:cs="Times New Roman"/>
                <w:sz w:val="24"/>
                <w:szCs w:val="24"/>
              </w:rPr>
              <w:t>Основы программирования</w:t>
            </w:r>
            <w:r>
              <w:rPr>
                <w:rFonts w:ascii="Times New Roman" w:hAnsi="Times New Roman" w:cs="Times New Roman"/>
                <w:sz w:val="24"/>
                <w:szCs w:val="24"/>
              </w:rPr>
              <w:t>»</w:t>
            </w:r>
          </w:p>
        </w:tc>
        <w:tc>
          <w:tcPr>
            <w:tcW w:w="1844" w:type="dxa"/>
            <w:shd w:val="clear" w:color="auto" w:fill="auto"/>
          </w:tcPr>
          <w:p w14:paraId="72582A82" w14:textId="13E85358" w:rsidR="00A7266C" w:rsidRPr="00FA204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 классы</w:t>
            </w:r>
          </w:p>
        </w:tc>
      </w:tr>
      <w:tr w:rsidR="00A7266C" w:rsidRPr="00FA204C" w14:paraId="03ACF59A" w14:textId="77777777" w:rsidTr="0064740F">
        <w:trPr>
          <w:trHeight w:val="278"/>
        </w:trPr>
        <w:tc>
          <w:tcPr>
            <w:tcW w:w="4102" w:type="dxa"/>
            <w:shd w:val="clear" w:color="auto" w:fill="auto"/>
          </w:tcPr>
          <w:p w14:paraId="34D61217"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1380D273" w14:textId="599ECB27" w:rsidR="00A7266C" w:rsidRDefault="00A7266C" w:rsidP="00A7266C">
            <w:pPr>
              <w:snapToGrid w:val="0"/>
              <w:spacing w:after="0" w:line="259" w:lineRule="auto"/>
              <w:rPr>
                <w:rFonts w:ascii="Times New Roman" w:hAnsi="Times New Roman" w:cs="Times New Roman"/>
                <w:sz w:val="24"/>
                <w:szCs w:val="24"/>
              </w:rPr>
            </w:pPr>
            <w:r w:rsidRPr="00A7266C">
              <w:rPr>
                <w:rFonts w:ascii="Times New Roman" w:hAnsi="Times New Roman" w:cs="Times New Roman"/>
                <w:sz w:val="24"/>
                <w:szCs w:val="24"/>
              </w:rPr>
              <w:t xml:space="preserve">Основы программирования на </w:t>
            </w:r>
            <w:proofErr w:type="spellStart"/>
            <w:r w:rsidRPr="00A7266C">
              <w:rPr>
                <w:rFonts w:ascii="Times New Roman" w:hAnsi="Times New Roman" w:cs="Times New Roman"/>
                <w:sz w:val="24"/>
                <w:szCs w:val="24"/>
              </w:rPr>
              <w:t>Python</w:t>
            </w:r>
            <w:proofErr w:type="spellEnd"/>
          </w:p>
        </w:tc>
        <w:tc>
          <w:tcPr>
            <w:tcW w:w="1844" w:type="dxa"/>
            <w:shd w:val="clear" w:color="auto" w:fill="auto"/>
          </w:tcPr>
          <w:p w14:paraId="5016544D" w14:textId="2B0A8F7E" w:rsidR="00A7266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sidRPr="007D2D6C">
              <w:rPr>
                <w:rFonts w:ascii="Times New Roman" w:eastAsia="Times New Roman" w:hAnsi="Times New Roman" w:cs="Times New Roman"/>
                <w:sz w:val="24"/>
                <w:szCs w:val="24"/>
                <w:lang w:eastAsia="ar-SA"/>
              </w:rPr>
              <w:t>7-9 классы</w:t>
            </w:r>
          </w:p>
        </w:tc>
      </w:tr>
      <w:tr w:rsidR="00A7266C" w:rsidRPr="00FA204C" w14:paraId="5B49CC64" w14:textId="77777777" w:rsidTr="0064740F">
        <w:trPr>
          <w:trHeight w:val="278"/>
        </w:trPr>
        <w:tc>
          <w:tcPr>
            <w:tcW w:w="4102" w:type="dxa"/>
            <w:shd w:val="clear" w:color="auto" w:fill="auto"/>
          </w:tcPr>
          <w:p w14:paraId="0AC2846D"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635F0D1B" w14:textId="77777777" w:rsidR="00A7266C" w:rsidRPr="00A7266C" w:rsidRDefault="00A7266C" w:rsidP="00A7266C">
            <w:pPr>
              <w:snapToGrid w:val="0"/>
              <w:spacing w:after="0" w:line="259" w:lineRule="auto"/>
              <w:rPr>
                <w:rFonts w:ascii="Times New Roman" w:eastAsia="Calibri" w:hAnsi="Times New Roman" w:cs="Times New Roman"/>
                <w:sz w:val="24"/>
                <w:szCs w:val="24"/>
              </w:rPr>
            </w:pPr>
            <w:r w:rsidRPr="00A7266C">
              <w:rPr>
                <w:rFonts w:ascii="Times New Roman" w:eastAsia="Calibri" w:hAnsi="Times New Roman" w:cs="Times New Roman"/>
                <w:sz w:val="24"/>
                <w:szCs w:val="24"/>
              </w:rPr>
              <w:t xml:space="preserve">Функциональная грамотность </w:t>
            </w:r>
          </w:p>
        </w:tc>
        <w:tc>
          <w:tcPr>
            <w:tcW w:w="1844" w:type="dxa"/>
            <w:shd w:val="clear" w:color="auto" w:fill="auto"/>
          </w:tcPr>
          <w:p w14:paraId="5086B7E6" w14:textId="08EA56EB" w:rsidR="00A7266C" w:rsidRPr="00FA204C" w:rsidRDefault="00A7266C" w:rsidP="00A7266C">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05201F">
              <w:rPr>
                <w:rFonts w:ascii="Times New Roman" w:eastAsia="Calibri" w:hAnsi="Times New Roman" w:cs="Times New Roman"/>
                <w:sz w:val="24"/>
                <w:szCs w:val="24"/>
              </w:rPr>
              <w:t>-6</w:t>
            </w:r>
            <w:r>
              <w:rPr>
                <w:rFonts w:ascii="Times New Roman" w:eastAsia="Calibri" w:hAnsi="Times New Roman" w:cs="Times New Roman"/>
                <w:sz w:val="24"/>
                <w:szCs w:val="24"/>
              </w:rPr>
              <w:t xml:space="preserve"> классы</w:t>
            </w:r>
          </w:p>
        </w:tc>
      </w:tr>
      <w:tr w:rsidR="0005201F" w:rsidRPr="00FA204C" w14:paraId="0FF0D028" w14:textId="77777777" w:rsidTr="0064740F">
        <w:trPr>
          <w:trHeight w:val="278"/>
        </w:trPr>
        <w:tc>
          <w:tcPr>
            <w:tcW w:w="4102" w:type="dxa"/>
            <w:shd w:val="clear" w:color="auto" w:fill="auto"/>
          </w:tcPr>
          <w:p w14:paraId="3933105D" w14:textId="77777777" w:rsidR="0005201F" w:rsidRPr="00FA204C" w:rsidRDefault="0005201F" w:rsidP="0005201F">
            <w:pPr>
              <w:snapToGrid w:val="0"/>
              <w:spacing w:after="0" w:line="259" w:lineRule="auto"/>
              <w:rPr>
                <w:rFonts w:ascii="Times New Roman" w:eastAsia="Calibri" w:hAnsi="Times New Roman" w:cs="Times New Roman"/>
                <w:b/>
                <w:sz w:val="24"/>
                <w:szCs w:val="24"/>
              </w:rPr>
            </w:pPr>
            <w:r w:rsidRPr="00FA204C">
              <w:rPr>
                <w:rFonts w:ascii="Times New Roman" w:eastAsia="Calibri" w:hAnsi="Times New Roman" w:cs="Times New Roman"/>
                <w:b/>
                <w:sz w:val="24"/>
                <w:szCs w:val="24"/>
              </w:rPr>
              <w:t>Физкультурно-спортивное и оздоровительное</w:t>
            </w:r>
          </w:p>
        </w:tc>
        <w:tc>
          <w:tcPr>
            <w:tcW w:w="4252" w:type="dxa"/>
            <w:shd w:val="clear" w:color="auto" w:fill="auto"/>
          </w:tcPr>
          <w:p w14:paraId="7707992C" w14:textId="5934256D" w:rsidR="0005201F" w:rsidRPr="0005201F" w:rsidRDefault="0005201F" w:rsidP="0005201F">
            <w:pPr>
              <w:snapToGrid w:val="0"/>
              <w:spacing w:after="0" w:line="259" w:lineRule="auto"/>
              <w:rPr>
                <w:rFonts w:ascii="Times New Roman" w:eastAsia="Calibri" w:hAnsi="Times New Roman" w:cs="Times New Roman"/>
                <w:sz w:val="24"/>
                <w:szCs w:val="24"/>
              </w:rPr>
            </w:pPr>
            <w:r>
              <w:rPr>
                <w:rFonts w:ascii="Times New Roman" w:hAnsi="Times New Roman" w:cs="Times New Roman"/>
                <w:sz w:val="24"/>
                <w:szCs w:val="24"/>
              </w:rPr>
              <w:t>«</w:t>
            </w:r>
            <w:r w:rsidRPr="0005201F">
              <w:rPr>
                <w:rFonts w:ascii="Times New Roman" w:hAnsi="Times New Roman" w:cs="Times New Roman"/>
                <w:sz w:val="24"/>
                <w:szCs w:val="24"/>
              </w:rPr>
              <w:t>Уроки здоровья</w:t>
            </w:r>
            <w:r>
              <w:rPr>
                <w:rFonts w:ascii="Times New Roman" w:hAnsi="Times New Roman" w:cs="Times New Roman"/>
                <w:sz w:val="24"/>
                <w:szCs w:val="24"/>
              </w:rPr>
              <w:t>»</w:t>
            </w:r>
          </w:p>
        </w:tc>
        <w:tc>
          <w:tcPr>
            <w:tcW w:w="1844" w:type="dxa"/>
            <w:shd w:val="clear" w:color="auto" w:fill="auto"/>
          </w:tcPr>
          <w:p w14:paraId="798C2192" w14:textId="5DEAFF47" w:rsidR="0005201F" w:rsidRPr="00FA204C"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8 класс</w:t>
            </w:r>
          </w:p>
        </w:tc>
      </w:tr>
      <w:tr w:rsidR="0005201F" w:rsidRPr="00FA204C" w14:paraId="6952D825" w14:textId="77777777" w:rsidTr="0064740F">
        <w:trPr>
          <w:trHeight w:val="278"/>
        </w:trPr>
        <w:tc>
          <w:tcPr>
            <w:tcW w:w="4102" w:type="dxa"/>
            <w:shd w:val="clear" w:color="auto" w:fill="auto"/>
          </w:tcPr>
          <w:p w14:paraId="246E5A96" w14:textId="77777777" w:rsidR="0005201F" w:rsidRPr="00FA204C" w:rsidRDefault="0005201F" w:rsidP="0005201F">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3895EDFB" w14:textId="62385813" w:rsidR="0005201F" w:rsidRPr="00A7266C"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«Шахматы</w:t>
            </w:r>
            <w:r w:rsidRPr="00A7266C">
              <w:rPr>
                <w:rFonts w:ascii="Times New Roman" w:eastAsia="Calibri" w:hAnsi="Times New Roman" w:cs="Times New Roman"/>
                <w:sz w:val="24"/>
                <w:szCs w:val="24"/>
              </w:rPr>
              <w:t xml:space="preserve">» </w:t>
            </w:r>
          </w:p>
        </w:tc>
        <w:tc>
          <w:tcPr>
            <w:tcW w:w="1844" w:type="dxa"/>
            <w:shd w:val="clear" w:color="auto" w:fill="auto"/>
          </w:tcPr>
          <w:p w14:paraId="6AD78694" w14:textId="6B931A57" w:rsidR="0005201F" w:rsidRPr="00FA204C"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FA204C">
              <w:rPr>
                <w:rFonts w:ascii="Times New Roman" w:eastAsia="Calibri" w:hAnsi="Times New Roman" w:cs="Times New Roman"/>
                <w:sz w:val="24"/>
                <w:szCs w:val="24"/>
              </w:rPr>
              <w:t xml:space="preserve"> классы</w:t>
            </w:r>
          </w:p>
        </w:tc>
      </w:tr>
      <w:tr w:rsidR="0005201F" w:rsidRPr="00FA204C" w14:paraId="06B13A19" w14:textId="77777777" w:rsidTr="0064740F">
        <w:trPr>
          <w:trHeight w:val="278"/>
        </w:trPr>
        <w:tc>
          <w:tcPr>
            <w:tcW w:w="4102" w:type="dxa"/>
            <w:shd w:val="clear" w:color="auto" w:fill="auto"/>
          </w:tcPr>
          <w:p w14:paraId="6BA2FEA6" w14:textId="77777777" w:rsidR="0005201F" w:rsidRPr="00FA204C" w:rsidRDefault="0005201F" w:rsidP="0005201F">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67102442" w14:textId="4228C6E2" w:rsidR="0005201F"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«Начальная военная подготовка»</w:t>
            </w:r>
          </w:p>
        </w:tc>
        <w:tc>
          <w:tcPr>
            <w:tcW w:w="1844" w:type="dxa"/>
            <w:shd w:val="clear" w:color="auto" w:fill="auto"/>
          </w:tcPr>
          <w:p w14:paraId="714BDEDA" w14:textId="7A88D187" w:rsidR="0005201F"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8-9 классы</w:t>
            </w:r>
          </w:p>
        </w:tc>
      </w:tr>
    </w:tbl>
    <w:p w14:paraId="46CC655F" w14:textId="77777777" w:rsidR="00350127" w:rsidRPr="00FA204C" w:rsidRDefault="00350127" w:rsidP="0005201F">
      <w:pPr>
        <w:spacing w:after="0"/>
        <w:ind w:firstLine="709"/>
        <w:jc w:val="both"/>
        <w:rPr>
          <w:rFonts w:ascii="Times New Roman" w:eastAsia="Calibri" w:hAnsi="Times New Roman" w:cs="Times New Roman"/>
          <w:sz w:val="24"/>
          <w:szCs w:val="24"/>
        </w:rPr>
      </w:pPr>
      <w:bookmarkStart w:id="20" w:name="_Hlk145888900"/>
      <w:bookmarkStart w:id="21" w:name="_Hlk147951216"/>
      <w:bookmarkEnd w:id="19"/>
      <w:r w:rsidRPr="00FA204C">
        <w:rPr>
          <w:rFonts w:ascii="Times New Roman" w:eastAsia="Calibri" w:hAnsi="Times New Roman" w:cs="Times New Roman"/>
          <w:sz w:val="24"/>
          <w:szCs w:val="24"/>
        </w:rPr>
        <w:t xml:space="preserve">Дополнительное образование. </w:t>
      </w:r>
    </w:p>
    <w:p w14:paraId="2A59BB97" w14:textId="77777777" w:rsidR="00350127" w:rsidRPr="00FA204C" w:rsidRDefault="00350127" w:rsidP="0005201F">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Дополнительное образование детей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w:t>
      </w:r>
    </w:p>
    <w:bookmarkEnd w:id="20"/>
    <w:p w14:paraId="4F7E4DAC" w14:textId="77777777" w:rsidR="00350127" w:rsidRPr="00FA204C" w:rsidRDefault="00350127" w:rsidP="0005201F">
      <w:pPr>
        <w:spacing w:after="0"/>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Социально-гуманитарная  направленность</w:t>
      </w:r>
    </w:p>
    <w:p w14:paraId="3B7693B4" w14:textId="77777777" w:rsidR="00350127" w:rsidRPr="00FA204C" w:rsidRDefault="00350127" w:rsidP="0005201F">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Программы социально-педагогической направленности в системе дополнительного образования ориентированы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Социальное самоопределение детей и развитие детской социальной инициативы является на современном этапе одной из главных задач социально-педагогического направления, которая актуальна,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проживания в социальной системе, очертить профессиональные перспективы. </w:t>
      </w:r>
    </w:p>
    <w:p w14:paraId="4F0D4086" w14:textId="77777777" w:rsidR="00350127" w:rsidRPr="00FA204C" w:rsidRDefault="00350127" w:rsidP="0005201F">
      <w:pPr>
        <w:spacing w:after="0"/>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Художественная направленность</w:t>
      </w:r>
    </w:p>
    <w:p w14:paraId="4A71303E" w14:textId="32908DBE" w:rsidR="00350127" w:rsidRDefault="00350127" w:rsidP="0005201F">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Программы художественной направленности в системе дополнительного образования ориентированы на развитие творческих способностей детей в различных областях искусства и культуры,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Основной целью данного направления является: раскрытие творческих способностей обучающихся, нравственное и художественное и эстетическое развитие личности ребёнка </w:t>
      </w:r>
    </w:p>
    <w:p w14:paraId="6E9A923B" w14:textId="55B3AC84" w:rsidR="002170C0" w:rsidRPr="002170C0" w:rsidRDefault="002170C0" w:rsidP="0005201F">
      <w:pPr>
        <w:spacing w:after="0"/>
        <w:ind w:firstLine="709"/>
        <w:jc w:val="both"/>
        <w:rPr>
          <w:rFonts w:ascii="Times New Roman" w:eastAsia="Calibri" w:hAnsi="Times New Roman" w:cs="Times New Roman"/>
          <w:i/>
          <w:iCs/>
          <w:sz w:val="24"/>
          <w:szCs w:val="24"/>
        </w:rPr>
      </w:pPr>
      <w:r w:rsidRPr="002170C0">
        <w:rPr>
          <w:rFonts w:ascii="Times New Roman" w:eastAsia="Calibri" w:hAnsi="Times New Roman" w:cs="Times New Roman"/>
          <w:i/>
          <w:iCs/>
          <w:sz w:val="24"/>
          <w:szCs w:val="24"/>
        </w:rPr>
        <w:t xml:space="preserve">Техническая направленность </w:t>
      </w:r>
    </w:p>
    <w:p w14:paraId="73549303" w14:textId="051D1B68" w:rsidR="00EF5F30" w:rsidRDefault="00C338C8" w:rsidP="00350127">
      <w:pPr>
        <w:spacing w:after="0" w:line="259" w:lineRule="auto"/>
        <w:jc w:val="both"/>
        <w:rPr>
          <w:rFonts w:ascii="Times New Roman" w:eastAsia="Calibri" w:hAnsi="Times New Roman" w:cs="Times New Roman"/>
          <w:sz w:val="24"/>
          <w:szCs w:val="24"/>
        </w:rPr>
      </w:pPr>
      <w:bookmarkStart w:id="22" w:name="_Hlk145888949"/>
      <w:r w:rsidRPr="00FA204C">
        <w:rPr>
          <w:rFonts w:ascii="Times New Roman" w:eastAsia="Calibri" w:hAnsi="Times New Roman" w:cs="Times New Roman"/>
          <w:sz w:val="24"/>
          <w:szCs w:val="24"/>
        </w:rPr>
        <w:t xml:space="preserve">Программы </w:t>
      </w:r>
      <w:r w:rsidRPr="00C338C8">
        <w:rPr>
          <w:rFonts w:ascii="Times New Roman" w:eastAsia="Calibri" w:hAnsi="Times New Roman" w:cs="Times New Roman"/>
          <w:sz w:val="24"/>
          <w:szCs w:val="24"/>
        </w:rPr>
        <w:t xml:space="preserve">технической направленности </w:t>
      </w:r>
      <w:r w:rsidRPr="00FA204C">
        <w:rPr>
          <w:rFonts w:ascii="Times New Roman" w:eastAsia="Calibri" w:hAnsi="Times New Roman" w:cs="Times New Roman"/>
          <w:sz w:val="24"/>
          <w:szCs w:val="24"/>
        </w:rPr>
        <w:t xml:space="preserve">в системе дополнительного образования </w:t>
      </w:r>
      <w:r w:rsidRPr="00C338C8">
        <w:rPr>
          <w:rFonts w:ascii="Times New Roman" w:eastAsia="Calibri" w:hAnsi="Times New Roman" w:cs="Times New Roman"/>
          <w:sz w:val="24"/>
          <w:szCs w:val="24"/>
        </w:rPr>
        <w:t>направлены на повышение технологической грамотности в области инженерных и технических профессий, они проходят с использованием учебно</w:t>
      </w:r>
      <w:r>
        <w:rPr>
          <w:rFonts w:ascii="Times New Roman" w:eastAsia="Calibri" w:hAnsi="Times New Roman" w:cs="Times New Roman"/>
          <w:sz w:val="24"/>
          <w:szCs w:val="24"/>
        </w:rPr>
        <w:t>-</w:t>
      </w:r>
      <w:r w:rsidRPr="00C338C8">
        <w:rPr>
          <w:rFonts w:ascii="Times New Roman" w:eastAsia="Calibri" w:hAnsi="Times New Roman" w:cs="Times New Roman"/>
          <w:sz w:val="24"/>
          <w:szCs w:val="24"/>
        </w:rPr>
        <w:t>лабораторного оборудования, что находит отражение в формах и видах учебной деятельности обучающихся.</w:t>
      </w:r>
    </w:p>
    <w:bookmarkEnd w:id="21"/>
    <w:p w14:paraId="0E98C7CA" w14:textId="77777777" w:rsidR="00EF5F30" w:rsidRDefault="00EF5F30" w:rsidP="00350127">
      <w:pPr>
        <w:spacing w:after="0" w:line="259" w:lineRule="auto"/>
        <w:jc w:val="both"/>
        <w:rPr>
          <w:rFonts w:ascii="Times New Roman" w:eastAsia="Calibri" w:hAnsi="Times New Roman" w:cs="Times New Roman"/>
          <w:sz w:val="24"/>
          <w:szCs w:val="24"/>
        </w:rPr>
      </w:pPr>
    </w:p>
    <w:p w14:paraId="163540DD" w14:textId="77777777" w:rsidR="00350127" w:rsidRPr="00FA204C" w:rsidRDefault="00350127" w:rsidP="00350127">
      <w:pPr>
        <w:spacing w:after="0" w:line="259" w:lineRule="auto"/>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ТАБЛИЦА  «Объединения по интересам»</w:t>
      </w:r>
    </w:p>
    <w:tbl>
      <w:tblPr>
        <w:tblStyle w:val="a5"/>
        <w:tblW w:w="0" w:type="auto"/>
        <w:tblLook w:val="04A0" w:firstRow="1" w:lastRow="0" w:firstColumn="1" w:lastColumn="0" w:noHBand="0" w:noVBand="1"/>
      </w:tblPr>
      <w:tblGrid>
        <w:gridCol w:w="846"/>
        <w:gridCol w:w="6775"/>
      </w:tblGrid>
      <w:tr w:rsidR="00EF5F30" w:rsidRPr="00D0663F" w14:paraId="1CA2E6CA" w14:textId="77777777" w:rsidTr="0005201F">
        <w:tc>
          <w:tcPr>
            <w:tcW w:w="846" w:type="dxa"/>
            <w:vAlign w:val="center"/>
          </w:tcPr>
          <w:p w14:paraId="140625C5" w14:textId="77777777" w:rsidR="00350127" w:rsidRPr="00D0663F" w:rsidRDefault="00350127" w:rsidP="00350127">
            <w:pPr>
              <w:snapToGrid w:val="0"/>
              <w:jc w:val="both"/>
              <w:rPr>
                <w:rFonts w:ascii="Times New Roman" w:eastAsia="Times New Roman" w:hAnsi="Times New Roman" w:cs="Times New Roman"/>
                <w:b/>
                <w:kern w:val="1"/>
                <w:lang w:eastAsia="ar-SA"/>
              </w:rPr>
            </w:pPr>
            <w:bookmarkStart w:id="23" w:name="_Hlk147951241"/>
            <w:r w:rsidRPr="00D0663F">
              <w:rPr>
                <w:rFonts w:ascii="Times New Roman" w:eastAsia="Times New Roman" w:hAnsi="Times New Roman" w:cs="Times New Roman"/>
                <w:b/>
                <w:kern w:val="1"/>
                <w:lang w:eastAsia="ar-SA"/>
              </w:rPr>
              <w:t>№ п/п</w:t>
            </w:r>
          </w:p>
        </w:tc>
        <w:tc>
          <w:tcPr>
            <w:tcW w:w="6775" w:type="dxa"/>
            <w:vAlign w:val="center"/>
          </w:tcPr>
          <w:p w14:paraId="4AE3B4FB" w14:textId="77777777" w:rsidR="00350127" w:rsidRPr="00D0663F" w:rsidRDefault="00350127" w:rsidP="00350127">
            <w:pPr>
              <w:snapToGrid w:val="0"/>
              <w:ind w:right="415"/>
              <w:jc w:val="both"/>
              <w:rPr>
                <w:rFonts w:ascii="Times New Roman" w:eastAsia="Times New Roman" w:hAnsi="Times New Roman" w:cs="Times New Roman"/>
                <w:b/>
                <w:kern w:val="1"/>
                <w:lang w:eastAsia="ar-SA"/>
              </w:rPr>
            </w:pPr>
            <w:r w:rsidRPr="00D0663F">
              <w:rPr>
                <w:rFonts w:ascii="Times New Roman" w:eastAsia="Times New Roman" w:hAnsi="Times New Roman" w:cs="Times New Roman"/>
                <w:b/>
                <w:kern w:val="1"/>
                <w:lang w:eastAsia="ar-SA"/>
              </w:rPr>
              <w:t>Название детского объединения</w:t>
            </w:r>
          </w:p>
        </w:tc>
      </w:tr>
      <w:tr w:rsidR="0005201F" w:rsidRPr="00D0663F" w14:paraId="21C44EBA" w14:textId="77777777" w:rsidTr="0005201F">
        <w:tc>
          <w:tcPr>
            <w:tcW w:w="846" w:type="dxa"/>
            <w:vAlign w:val="center"/>
          </w:tcPr>
          <w:p w14:paraId="5173BDD9" w14:textId="3C711016"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w:t>
            </w:r>
          </w:p>
        </w:tc>
        <w:tc>
          <w:tcPr>
            <w:tcW w:w="6775" w:type="dxa"/>
          </w:tcPr>
          <w:p w14:paraId="60471382" w14:textId="4F9B98B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«Весёлая капель»</w:t>
            </w:r>
          </w:p>
        </w:tc>
      </w:tr>
      <w:tr w:rsidR="0005201F" w:rsidRPr="00D0663F" w14:paraId="79DC0982" w14:textId="77777777" w:rsidTr="0005201F">
        <w:tc>
          <w:tcPr>
            <w:tcW w:w="846" w:type="dxa"/>
            <w:vAlign w:val="center"/>
          </w:tcPr>
          <w:p w14:paraId="75379AFB" w14:textId="5882EDBD"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2</w:t>
            </w:r>
          </w:p>
        </w:tc>
        <w:tc>
          <w:tcPr>
            <w:tcW w:w="6775" w:type="dxa"/>
          </w:tcPr>
          <w:p w14:paraId="714186C4" w14:textId="52D4B06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«Мир вокруг нас»</w:t>
            </w:r>
          </w:p>
        </w:tc>
      </w:tr>
      <w:tr w:rsidR="0005201F" w:rsidRPr="00D0663F" w14:paraId="251ECA0A" w14:textId="77777777" w:rsidTr="0005201F">
        <w:tc>
          <w:tcPr>
            <w:tcW w:w="846" w:type="dxa"/>
            <w:vAlign w:val="center"/>
          </w:tcPr>
          <w:p w14:paraId="0705C6AA" w14:textId="31E74C05"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3</w:t>
            </w:r>
          </w:p>
        </w:tc>
        <w:tc>
          <w:tcPr>
            <w:tcW w:w="6775" w:type="dxa"/>
          </w:tcPr>
          <w:p w14:paraId="03A32714" w14:textId="65D5B9E7"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«Умелые руки»</w:t>
            </w:r>
          </w:p>
        </w:tc>
      </w:tr>
      <w:tr w:rsidR="0005201F" w:rsidRPr="00D0663F" w14:paraId="4E864901" w14:textId="77777777" w:rsidTr="0005201F">
        <w:tc>
          <w:tcPr>
            <w:tcW w:w="846" w:type="dxa"/>
            <w:vAlign w:val="center"/>
          </w:tcPr>
          <w:p w14:paraId="243B2B65" w14:textId="115C25EC"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4</w:t>
            </w:r>
          </w:p>
        </w:tc>
        <w:tc>
          <w:tcPr>
            <w:tcW w:w="6775" w:type="dxa"/>
          </w:tcPr>
          <w:p w14:paraId="0CFC84FB" w14:textId="5349AD0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«Модницы»</w:t>
            </w:r>
          </w:p>
        </w:tc>
      </w:tr>
      <w:tr w:rsidR="0005201F" w:rsidRPr="00D0663F" w14:paraId="3C67D2B3" w14:textId="77777777" w:rsidTr="0005201F">
        <w:tc>
          <w:tcPr>
            <w:tcW w:w="846" w:type="dxa"/>
            <w:vAlign w:val="center"/>
          </w:tcPr>
          <w:p w14:paraId="6363215B" w14:textId="17279ADD"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5</w:t>
            </w:r>
          </w:p>
        </w:tc>
        <w:tc>
          <w:tcPr>
            <w:tcW w:w="6775" w:type="dxa"/>
          </w:tcPr>
          <w:p w14:paraId="6D038DE7" w14:textId="4C80DFA1"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«Модницы»</w:t>
            </w:r>
          </w:p>
        </w:tc>
      </w:tr>
      <w:tr w:rsidR="0005201F" w:rsidRPr="00D0663F" w14:paraId="2B871705" w14:textId="77777777" w:rsidTr="0005201F">
        <w:tc>
          <w:tcPr>
            <w:tcW w:w="846" w:type="dxa"/>
            <w:vAlign w:val="center"/>
          </w:tcPr>
          <w:p w14:paraId="31E34712" w14:textId="656CD8BD"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6</w:t>
            </w:r>
          </w:p>
        </w:tc>
        <w:tc>
          <w:tcPr>
            <w:tcW w:w="6775" w:type="dxa"/>
          </w:tcPr>
          <w:p w14:paraId="772A4432" w14:textId="071012C3"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«Курьер»</w:t>
            </w:r>
          </w:p>
        </w:tc>
      </w:tr>
      <w:tr w:rsidR="0005201F" w:rsidRPr="00D0663F" w14:paraId="67C652F4" w14:textId="77777777" w:rsidTr="0005201F">
        <w:tc>
          <w:tcPr>
            <w:tcW w:w="846" w:type="dxa"/>
            <w:vAlign w:val="center"/>
          </w:tcPr>
          <w:p w14:paraId="23CB4D99" w14:textId="1BC3BD4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7</w:t>
            </w:r>
          </w:p>
        </w:tc>
        <w:tc>
          <w:tcPr>
            <w:tcW w:w="6775" w:type="dxa"/>
          </w:tcPr>
          <w:p w14:paraId="496CA36C" w14:textId="0EAC6C34"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«Вязание»</w:t>
            </w:r>
          </w:p>
        </w:tc>
      </w:tr>
      <w:tr w:rsidR="0005201F" w:rsidRPr="00D0663F" w14:paraId="669B87BE" w14:textId="77777777" w:rsidTr="0005201F">
        <w:tc>
          <w:tcPr>
            <w:tcW w:w="846" w:type="dxa"/>
            <w:vAlign w:val="center"/>
          </w:tcPr>
          <w:p w14:paraId="7DA40119" w14:textId="3F42095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8</w:t>
            </w:r>
          </w:p>
        </w:tc>
        <w:tc>
          <w:tcPr>
            <w:tcW w:w="6775" w:type="dxa"/>
          </w:tcPr>
          <w:p w14:paraId="17CB201C" w14:textId="07BFC48F"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Отряд ЮИД</w:t>
            </w:r>
          </w:p>
        </w:tc>
      </w:tr>
      <w:tr w:rsidR="0005201F" w:rsidRPr="00D0663F" w14:paraId="27BF4D68" w14:textId="77777777" w:rsidTr="0005201F">
        <w:tc>
          <w:tcPr>
            <w:tcW w:w="846" w:type="dxa"/>
            <w:vAlign w:val="center"/>
          </w:tcPr>
          <w:p w14:paraId="4D0A2D21" w14:textId="636E1F2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9</w:t>
            </w:r>
          </w:p>
        </w:tc>
        <w:tc>
          <w:tcPr>
            <w:tcW w:w="6775" w:type="dxa"/>
          </w:tcPr>
          <w:p w14:paraId="1A722342" w14:textId="62E4683B"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«3-</w:t>
            </w:r>
            <w:r w:rsidRPr="0005201F">
              <w:rPr>
                <w:rFonts w:ascii="Times New Roman" w:hAnsi="Times New Roman" w:cs="Times New Roman"/>
                <w:bCs/>
                <w:sz w:val="24"/>
                <w:szCs w:val="24"/>
                <w:lang w:val="en-US"/>
              </w:rPr>
              <w:t>D</w:t>
            </w:r>
            <w:r w:rsidRPr="0005201F">
              <w:rPr>
                <w:rFonts w:ascii="Times New Roman" w:hAnsi="Times New Roman" w:cs="Times New Roman"/>
                <w:bCs/>
                <w:sz w:val="24"/>
                <w:szCs w:val="24"/>
              </w:rPr>
              <w:t xml:space="preserve"> моделирование»</w:t>
            </w:r>
          </w:p>
        </w:tc>
      </w:tr>
      <w:tr w:rsidR="0005201F" w:rsidRPr="00D0663F" w14:paraId="557738CB" w14:textId="77777777" w:rsidTr="0005201F">
        <w:tc>
          <w:tcPr>
            <w:tcW w:w="846" w:type="dxa"/>
            <w:vAlign w:val="center"/>
          </w:tcPr>
          <w:p w14:paraId="03671CED" w14:textId="64339255"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10</w:t>
            </w:r>
          </w:p>
        </w:tc>
        <w:tc>
          <w:tcPr>
            <w:tcW w:w="6775" w:type="dxa"/>
          </w:tcPr>
          <w:p w14:paraId="25CD7110" w14:textId="6F7F87C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«Истоки»</w:t>
            </w:r>
          </w:p>
        </w:tc>
      </w:tr>
      <w:tr w:rsidR="0005201F" w:rsidRPr="00D0663F" w14:paraId="40213A58" w14:textId="77777777" w:rsidTr="0005201F">
        <w:tc>
          <w:tcPr>
            <w:tcW w:w="846" w:type="dxa"/>
            <w:vAlign w:val="center"/>
          </w:tcPr>
          <w:p w14:paraId="3257A75D" w14:textId="71EA8BD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11</w:t>
            </w:r>
          </w:p>
        </w:tc>
        <w:tc>
          <w:tcPr>
            <w:tcW w:w="6775" w:type="dxa"/>
          </w:tcPr>
          <w:p w14:paraId="67BC5BF8" w14:textId="0A89EB04"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«Школа КВН»</w:t>
            </w:r>
          </w:p>
        </w:tc>
      </w:tr>
      <w:tr w:rsidR="0005201F" w:rsidRPr="00D0663F" w14:paraId="5CD47A74" w14:textId="77777777" w:rsidTr="0005201F">
        <w:tc>
          <w:tcPr>
            <w:tcW w:w="846" w:type="dxa"/>
            <w:vAlign w:val="center"/>
          </w:tcPr>
          <w:p w14:paraId="6166520E" w14:textId="277E5815"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12</w:t>
            </w:r>
          </w:p>
        </w:tc>
        <w:tc>
          <w:tcPr>
            <w:tcW w:w="6775" w:type="dxa"/>
          </w:tcPr>
          <w:p w14:paraId="2D66D3B4" w14:textId="6809B19F"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Театр «В гостях у сказки»</w:t>
            </w:r>
          </w:p>
        </w:tc>
      </w:tr>
      <w:tr w:rsidR="0005201F" w:rsidRPr="00D0663F" w14:paraId="1B02FE01" w14:textId="77777777" w:rsidTr="0005201F">
        <w:tc>
          <w:tcPr>
            <w:tcW w:w="846" w:type="dxa"/>
            <w:vAlign w:val="center"/>
          </w:tcPr>
          <w:p w14:paraId="27ED19FF" w14:textId="3EB1C243"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13</w:t>
            </w:r>
          </w:p>
        </w:tc>
        <w:tc>
          <w:tcPr>
            <w:tcW w:w="6775" w:type="dxa"/>
            <w:vAlign w:val="center"/>
          </w:tcPr>
          <w:p w14:paraId="4E0B1A76" w14:textId="38F48A92"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«Клуб будущего избирателя»</w:t>
            </w:r>
          </w:p>
        </w:tc>
      </w:tr>
      <w:bookmarkEnd w:id="22"/>
      <w:bookmarkEnd w:id="23"/>
    </w:tbl>
    <w:p w14:paraId="7E7E023E" w14:textId="77777777" w:rsidR="0005201F" w:rsidRDefault="0005201F" w:rsidP="00350127">
      <w:pPr>
        <w:spacing w:after="0" w:line="259" w:lineRule="auto"/>
        <w:jc w:val="both"/>
        <w:rPr>
          <w:rFonts w:ascii="Times New Roman" w:eastAsia="Calibri" w:hAnsi="Times New Roman" w:cs="Times New Roman"/>
          <w:i/>
          <w:sz w:val="24"/>
          <w:szCs w:val="24"/>
        </w:rPr>
      </w:pPr>
    </w:p>
    <w:p w14:paraId="376B8EEE" w14:textId="6807636C"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24" w:name="_Hlk147950568"/>
      <w:bookmarkStart w:id="25" w:name="_Hlk145889025"/>
      <w:r w:rsidRPr="00FA204C">
        <w:rPr>
          <w:rFonts w:ascii="Times New Roman" w:eastAsia="Calibri" w:hAnsi="Times New Roman" w:cs="Times New Roman"/>
          <w:i/>
          <w:sz w:val="24"/>
          <w:szCs w:val="24"/>
        </w:rPr>
        <w:t xml:space="preserve">Модуль «Школьный урок» </w:t>
      </w:r>
    </w:p>
    <w:p w14:paraId="34570DD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учителями воспитательного потенциала урока предполагает следующее:</w:t>
      </w:r>
    </w:p>
    <w:bookmarkEnd w:id="24"/>
    <w:p w14:paraId="0ABBA31E"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начального общего образования </w:t>
      </w:r>
    </w:p>
    <w:p w14:paraId="5B6D627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0E67E57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побуждение учащихся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 </w:t>
      </w:r>
    </w:p>
    <w:p w14:paraId="42DA1B4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445677D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групповой работы или работы в парах, которые учат учащихся командной работе и взаимодействию с другими учащимися;</w:t>
      </w:r>
    </w:p>
    <w:p w14:paraId="443F902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bookmarkEnd w:id="25"/>
    <w:p w14:paraId="5588F77C"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Уровень основного общего образования</w:t>
      </w:r>
    </w:p>
    <w:p w14:paraId="028B446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33CC4D5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побуждение учащихся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 </w:t>
      </w:r>
    </w:p>
    <w:p w14:paraId="3FC074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53E63D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55881EF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 </w:t>
      </w:r>
    </w:p>
    <w:p w14:paraId="6217F17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4B97745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учащимся социально значимый опыт сотрудничества и взаимной помощи; </w:t>
      </w:r>
    </w:p>
    <w:p w14:paraId="0C570F1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02EAA4E6"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6" w:name="_Hlk147950552"/>
      <w:r w:rsidRPr="00FA204C">
        <w:rPr>
          <w:rFonts w:ascii="Times New Roman" w:eastAsia="Calibri" w:hAnsi="Times New Roman" w:cs="Times New Roman"/>
          <w:i/>
          <w:sz w:val="24"/>
          <w:szCs w:val="24"/>
        </w:rPr>
        <w:t xml:space="preserve">Уровень среднего общего образования </w:t>
      </w:r>
    </w:p>
    <w:p w14:paraId="7EC4C03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D0F658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32B6277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w:t>
      </w:r>
    </w:p>
    <w:p w14:paraId="1115922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0395587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учащимся социально значимый опыт сотрудничества и взаимной помощи;</w:t>
      </w:r>
    </w:p>
    <w:p w14:paraId="136F5C5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bookmarkEnd w:id="26"/>
    <w:p w14:paraId="32375026" w14:textId="77777777" w:rsidR="00350127" w:rsidRDefault="00350127" w:rsidP="005740A8">
      <w:pPr>
        <w:spacing w:after="0" w:line="23" w:lineRule="atLeast"/>
        <w:ind w:firstLine="709"/>
        <w:jc w:val="both"/>
        <w:rPr>
          <w:rFonts w:ascii="Times New Roman" w:eastAsia="Calibri" w:hAnsi="Times New Roman" w:cs="Times New Roman"/>
          <w:i/>
          <w:sz w:val="24"/>
          <w:szCs w:val="24"/>
        </w:rPr>
      </w:pPr>
    </w:p>
    <w:p w14:paraId="56557136" w14:textId="77777777" w:rsidR="00757551" w:rsidRPr="00FA204C" w:rsidRDefault="00757551" w:rsidP="005740A8">
      <w:pPr>
        <w:spacing w:after="0" w:line="23" w:lineRule="atLeast"/>
        <w:ind w:firstLine="709"/>
        <w:jc w:val="both"/>
        <w:rPr>
          <w:rFonts w:ascii="Times New Roman" w:eastAsia="Calibri" w:hAnsi="Times New Roman" w:cs="Times New Roman"/>
          <w:i/>
          <w:sz w:val="24"/>
          <w:szCs w:val="24"/>
        </w:rPr>
      </w:pPr>
    </w:p>
    <w:p w14:paraId="0F0A9F05"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7" w:name="_Hlk145889053"/>
      <w:r w:rsidRPr="00FA204C">
        <w:rPr>
          <w:rFonts w:ascii="Times New Roman" w:eastAsia="Calibri" w:hAnsi="Times New Roman" w:cs="Times New Roman"/>
          <w:i/>
          <w:sz w:val="24"/>
          <w:szCs w:val="24"/>
        </w:rPr>
        <w:t xml:space="preserve">Модуль «Ученическое самоуправление» </w:t>
      </w:r>
    </w:p>
    <w:p w14:paraId="258334C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События данного модуля организуются в соответствии с планом работы Совета  старшеклассников, Концепции воспитания. Одной из важнейших стратегических задач системы образования на современном этапе является создание условий успешной социализации личности, главным из которых является развитие у детей социальной активности: способности и готовности к творческому преобразованию окружающей реальности, преодолению трудностей, деятельному отношению к настоящему и проектированию будущего. Ученическое самоуправление школы осуществляется через:</w:t>
      </w:r>
    </w:p>
    <w:p w14:paraId="358D2F8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Школьную ученическую конференцию;</w:t>
      </w:r>
    </w:p>
    <w:p w14:paraId="046446F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Совет старшеклассников;</w:t>
      </w:r>
    </w:p>
    <w:p w14:paraId="16029F0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Общее собрание классного коллектива.</w:t>
      </w:r>
    </w:p>
    <w:p w14:paraId="7D9AFB8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Школьная ученическая конференция – высший орган ученического самоуправления, проводится 2 раза в год. Представительство на конференции обеспечивается путем выбора участников от каждого класса.</w:t>
      </w:r>
    </w:p>
    <w:p w14:paraId="3DB1124F" w14:textId="6DB453BB"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Поддержка детского самоуправления в МБОУ «СОШ №11» помогает педагогам воспитывать в детях инициативность, самостоятельность, ответственность, трудолюбие, чувство собственного достоинства, а учащимся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на время может трансформироваться в детско-взрослое самоуправление. Органы ученического самоуправления, исходя из своей компетенции, взаимодействуют с руководством школы, педагогическим советом, Советом родителей, </w:t>
      </w:r>
      <w:r w:rsidRPr="00FA204C">
        <w:rPr>
          <w:rFonts w:ascii="Times New Roman" w:eastAsia="Calibri" w:hAnsi="Times New Roman" w:cs="Times New Roman"/>
          <w:sz w:val="24"/>
          <w:szCs w:val="24"/>
        </w:rPr>
        <w:tab/>
        <w:t>Советом отцов, Управляющим Советом и первичным отделением</w:t>
      </w:r>
      <w:r w:rsidR="005740A8">
        <w:rPr>
          <w:rFonts w:ascii="Times New Roman" w:eastAsia="Calibri" w:hAnsi="Times New Roman" w:cs="Times New Roman"/>
          <w:sz w:val="24"/>
          <w:szCs w:val="24"/>
        </w:rPr>
        <w:t xml:space="preserve"> «Движения первых»</w:t>
      </w:r>
      <w:r w:rsidRPr="00FA204C">
        <w:rPr>
          <w:rFonts w:ascii="Times New Roman" w:eastAsia="Calibri" w:hAnsi="Times New Roman" w:cs="Times New Roman"/>
          <w:sz w:val="24"/>
          <w:szCs w:val="24"/>
        </w:rPr>
        <w:t xml:space="preserve">. Ученическое самоуправление в школе осуществляется следующим образом. </w:t>
      </w:r>
    </w:p>
    <w:p w14:paraId="4D1842A1"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начального общего образования </w:t>
      </w:r>
    </w:p>
    <w:p w14:paraId="36C103D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школы: </w:t>
      </w:r>
    </w:p>
    <w:p w14:paraId="25BD116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w:t>
      </w:r>
      <w:r w:rsidRPr="00FA204C">
        <w:rPr>
          <w:rFonts w:ascii="Times New Roman" w:eastAsia="Times New Roman" w:hAnsi="Times New Roman" w:cs="Times New Roman"/>
          <w:spacing w:val="-10"/>
          <w:sz w:val="24"/>
          <w:szCs w:val="24"/>
          <w:lang w:eastAsia="ru-RU"/>
        </w:rPr>
        <w:t>Совета учащих</w:t>
      </w:r>
      <w:r w:rsidRPr="00FA204C">
        <w:rPr>
          <w:rFonts w:ascii="Times New Roman" w:eastAsia="Times New Roman" w:hAnsi="Times New Roman" w:cs="Times New Roman"/>
          <w:spacing w:val="-10"/>
          <w:sz w:val="24"/>
          <w:szCs w:val="24"/>
          <w:lang w:eastAsia="ru-RU"/>
        </w:rPr>
        <w:softHyphen/>
      </w:r>
      <w:r w:rsidRPr="00FA204C">
        <w:rPr>
          <w:rFonts w:ascii="Times New Roman" w:eastAsia="Times New Roman" w:hAnsi="Times New Roman" w:cs="Times New Roman"/>
          <w:spacing w:val="-9"/>
          <w:sz w:val="24"/>
          <w:szCs w:val="24"/>
          <w:lang w:eastAsia="ru-RU"/>
        </w:rPr>
        <w:t>ся</w:t>
      </w:r>
      <w:r w:rsidRPr="00FA204C">
        <w:rPr>
          <w:rFonts w:ascii="Times New Roman" w:eastAsia="Calibri" w:hAnsi="Times New Roman" w:cs="Times New Roman"/>
          <w:sz w:val="24"/>
          <w:szCs w:val="24"/>
        </w:rPr>
        <w:t xml:space="preserve">, объединяющего председателей  Советов учащихся классов,  для облегчения распространения значимой для школьников информации и получения обратной связи от классных коллективов; </w:t>
      </w:r>
    </w:p>
    <w:p w14:paraId="61520631" w14:textId="5ED6108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участие в общественно значимых проектах </w:t>
      </w:r>
      <w:r w:rsidR="00615EB7" w:rsidRPr="00615EB7">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615EB7" w:rsidRPr="00615EB7">
        <w:rPr>
          <w:rFonts w:ascii="Times New Roman" w:eastAsia="Calibri" w:hAnsi="Times New Roman" w:cs="Times New Roman"/>
          <w:sz w:val="24"/>
          <w:szCs w:val="24"/>
        </w:rPr>
        <w:t>ервых»</w:t>
      </w:r>
      <w:r w:rsidRPr="00615EB7">
        <w:rPr>
          <w:rFonts w:ascii="Times New Roman" w:eastAsia="Calibri" w:hAnsi="Times New Roman" w:cs="Times New Roman"/>
          <w:sz w:val="24"/>
          <w:szCs w:val="24"/>
        </w:rPr>
        <w:t>;</w:t>
      </w:r>
    </w:p>
    <w:p w14:paraId="22C47B3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уровне классов:</w:t>
      </w:r>
    </w:p>
    <w:p w14:paraId="66B7B8A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(председателя  Совета класса, участников  творческих групп),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3133F06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актива класса (ответственные за культмассовый сектор, дежурство, подготовку к КТД, физорги и др.). </w:t>
      </w:r>
    </w:p>
    <w:p w14:paraId="309A846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32D6F76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организацией дежурства и т.п.</w:t>
      </w:r>
    </w:p>
    <w:bookmarkEnd w:id="27"/>
    <w:p w14:paraId="7BDD1D66"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 Уровень основного общего образования </w:t>
      </w:r>
    </w:p>
    <w:p w14:paraId="6CBDD81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школы: </w:t>
      </w:r>
    </w:p>
    <w:p w14:paraId="4A1835A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выборного Совета учащихся объединяющего председателей Советов классов,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школьников информации и получения обратной связи от классных коллективов;</w:t>
      </w:r>
    </w:p>
    <w:p w14:paraId="1DCE801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 </w:t>
      </w:r>
    </w:p>
    <w:p w14:paraId="1615A07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14:paraId="56B9DD7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Совета физоргов; </w:t>
      </w:r>
    </w:p>
    <w:p w14:paraId="33719E6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Службы медиации; </w:t>
      </w:r>
    </w:p>
    <w:p w14:paraId="28D5D704" w14:textId="7FBA5D99"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участие в общественно значимых проектах </w:t>
      </w:r>
      <w:r w:rsidR="00D969F6" w:rsidRPr="00615EB7">
        <w:rPr>
          <w:rFonts w:ascii="Times New Roman" w:eastAsia="Calibri" w:hAnsi="Times New Roman" w:cs="Times New Roman"/>
          <w:sz w:val="24"/>
          <w:szCs w:val="24"/>
        </w:rPr>
        <w:t>«Движени</w:t>
      </w:r>
      <w:r w:rsidR="00CC1AC1">
        <w:rPr>
          <w:rFonts w:ascii="Times New Roman" w:eastAsia="Calibri" w:hAnsi="Times New Roman" w:cs="Times New Roman"/>
          <w:sz w:val="24"/>
          <w:szCs w:val="24"/>
        </w:rPr>
        <w:t>е</w:t>
      </w:r>
      <w:r w:rsidR="00D969F6" w:rsidRPr="00615EB7">
        <w:rPr>
          <w:rFonts w:ascii="Times New Roman" w:eastAsia="Calibri" w:hAnsi="Times New Roman" w:cs="Times New Roman"/>
          <w:sz w:val="24"/>
          <w:szCs w:val="24"/>
        </w:rPr>
        <w:t xml:space="preserve"> </w:t>
      </w:r>
      <w:r w:rsidR="00CC1AC1">
        <w:rPr>
          <w:rFonts w:ascii="Times New Roman" w:eastAsia="Calibri" w:hAnsi="Times New Roman" w:cs="Times New Roman"/>
          <w:sz w:val="24"/>
          <w:szCs w:val="24"/>
        </w:rPr>
        <w:t>П</w:t>
      </w:r>
      <w:r w:rsidR="00D969F6" w:rsidRPr="00615EB7">
        <w:rPr>
          <w:rFonts w:ascii="Times New Roman" w:eastAsia="Calibri" w:hAnsi="Times New Roman" w:cs="Times New Roman"/>
          <w:sz w:val="24"/>
          <w:szCs w:val="24"/>
        </w:rPr>
        <w:t>ервых»;</w:t>
      </w:r>
    </w:p>
    <w:p w14:paraId="2EA67DE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классов:</w:t>
      </w:r>
    </w:p>
    <w:p w14:paraId="4438213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(председателя,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38600EB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органов самоуправления, отвечающих за различные направления работы в классе (ответственные за культмассовый сектор, дежурство, подготовку к КТД, физорги и др.). </w:t>
      </w:r>
    </w:p>
    <w:p w14:paraId="5820FEA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04D6691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вовлечение учащихся в планирование, организацию, проведение и анализ общешкольных и классных дел; </w:t>
      </w:r>
    </w:p>
    <w:p w14:paraId="308B87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организацией дежурства и т.п. </w:t>
      </w:r>
    </w:p>
    <w:p w14:paraId="73EA7BBE"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8" w:name="_Hlk147951396"/>
      <w:r w:rsidRPr="00FA204C">
        <w:rPr>
          <w:rFonts w:ascii="Times New Roman" w:eastAsia="Calibri" w:hAnsi="Times New Roman" w:cs="Times New Roman"/>
          <w:i/>
          <w:sz w:val="24"/>
          <w:szCs w:val="24"/>
        </w:rPr>
        <w:t>Уровень среднего общего образования</w:t>
      </w:r>
    </w:p>
    <w:p w14:paraId="059A10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школы: </w:t>
      </w:r>
    </w:p>
    <w:p w14:paraId="0273F3F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35624B0E" w14:textId="39FD22CC"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Совета классов, объединяющего председателей классов для облегчения распространения значимой для школьников информации и получения обратной связи от классных коллективов; </w:t>
      </w:r>
    </w:p>
    <w:p w14:paraId="16E61E2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14:paraId="151F5BE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организацию общешкольным событийных мероприятий;</w:t>
      </w:r>
    </w:p>
    <w:p w14:paraId="6F15FE1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14:paraId="39C2A42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школьного спортивного клуба «Старт»; </w:t>
      </w:r>
    </w:p>
    <w:p w14:paraId="7B1F811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Службы медиации; </w:t>
      </w:r>
    </w:p>
    <w:p w14:paraId="02A86045" w14:textId="6F1A115A"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участие в общественно значимых проектах </w:t>
      </w:r>
      <w:r w:rsidR="00D969F6" w:rsidRPr="00615EB7">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D969F6" w:rsidRPr="00615EB7">
        <w:rPr>
          <w:rFonts w:ascii="Times New Roman" w:eastAsia="Calibri" w:hAnsi="Times New Roman" w:cs="Times New Roman"/>
          <w:sz w:val="24"/>
          <w:szCs w:val="24"/>
        </w:rPr>
        <w:t>ервых»;</w:t>
      </w:r>
    </w:p>
    <w:p w14:paraId="1081F5E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классов:</w:t>
      </w:r>
    </w:p>
    <w:p w14:paraId="64C4948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(председателей </w:t>
      </w:r>
      <w:r w:rsidRPr="00FA204C">
        <w:rPr>
          <w:rFonts w:ascii="Times New Roman" w:eastAsia="Calibri" w:hAnsi="Times New Roman" w:cs="Times New Roman"/>
          <w:sz w:val="24"/>
          <w:szCs w:val="24"/>
        </w:rPr>
        <w:tab/>
        <w:t>Советов классов,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6482496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органов самоуправления, отвечающих за различные направления работы в классе (ответственные за культмассовый сектор, дежурство, подготовку к КТД, физорги и др.). </w:t>
      </w:r>
    </w:p>
    <w:p w14:paraId="75467F6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2C9393B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вовлечение учащихся в планирование, организацию, проведение и анализ школьных и классных дел; </w:t>
      </w:r>
    </w:p>
    <w:p w14:paraId="349613D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организацией дежурства и т.п. </w:t>
      </w:r>
    </w:p>
    <w:bookmarkEnd w:id="28"/>
    <w:p w14:paraId="7C84FD5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p>
    <w:p w14:paraId="14F70C2E"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9" w:name="_Hlk147951491"/>
      <w:bookmarkStart w:id="30" w:name="_Hlk145889121"/>
      <w:r w:rsidRPr="00FA204C">
        <w:rPr>
          <w:rFonts w:ascii="Times New Roman" w:eastAsia="Calibri" w:hAnsi="Times New Roman" w:cs="Times New Roman"/>
          <w:i/>
          <w:sz w:val="24"/>
          <w:szCs w:val="24"/>
        </w:rPr>
        <w:t>Модуль «Детские общественные объединения»</w:t>
      </w:r>
    </w:p>
    <w:p w14:paraId="649B0F02" w14:textId="01D7DEE0" w:rsidR="00350127" w:rsidRPr="00FA204C" w:rsidRDefault="007B1E96" w:rsidP="005740A8">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Российское движение детей и молодёжи «Движение первых»</w:t>
      </w:r>
    </w:p>
    <w:p w14:paraId="77473225" w14:textId="77E091FE" w:rsidR="007B1E96" w:rsidRDefault="007B1E96" w:rsidP="005740A8">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Первичное отделение Общероссийской общественно-государственной детско</w:t>
      </w:r>
      <w:r>
        <w:rPr>
          <w:rFonts w:ascii="Times New Roman" w:eastAsia="Calibri" w:hAnsi="Times New Roman" w:cs="Times New Roman"/>
          <w:sz w:val="24"/>
          <w:szCs w:val="24"/>
        </w:rPr>
        <w:t>-</w:t>
      </w:r>
      <w:r w:rsidRPr="007B1E96">
        <w:rPr>
          <w:rFonts w:ascii="Times New Roman" w:eastAsia="Calibri" w:hAnsi="Times New Roman" w:cs="Times New Roman"/>
          <w:sz w:val="24"/>
          <w:szCs w:val="24"/>
        </w:rPr>
        <w:t>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w:t>
      </w:r>
      <w:r w:rsidR="00CC1AC1">
        <w:rPr>
          <w:rFonts w:ascii="Times New Roman" w:eastAsia="Calibri" w:hAnsi="Times New Roman" w:cs="Times New Roman"/>
          <w:sz w:val="24"/>
          <w:szCs w:val="24"/>
        </w:rPr>
        <w:t xml:space="preserve"> </w:t>
      </w:r>
      <w:r w:rsidR="00CC1AC1">
        <w:rPr>
          <w:rFonts w:ascii="Times New Roman" w:hAnsi="Times New Roman" w:cs="Times New Roman"/>
          <w:sz w:val="24"/>
          <w:szCs w:val="24"/>
        </w:rPr>
        <w:t xml:space="preserve">«Движение Первых» </w:t>
      </w:r>
      <w:r w:rsidRPr="007B1E96">
        <w:rPr>
          <w:rFonts w:ascii="Times New Roman" w:eastAsia="Calibri" w:hAnsi="Times New Roman" w:cs="Times New Roman"/>
          <w:sz w:val="24"/>
          <w:szCs w:val="24"/>
        </w:rPr>
        <w:t xml:space="preserve">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w:t>
      </w:r>
      <w:r w:rsidR="00CC1AC1">
        <w:rPr>
          <w:rFonts w:ascii="Times New Roman" w:eastAsia="Calibri" w:hAnsi="Times New Roman" w:cs="Times New Roman"/>
          <w:sz w:val="24"/>
          <w:szCs w:val="24"/>
        </w:rPr>
        <w:t>«Движения Первых»</w:t>
      </w:r>
      <w:r w:rsidRPr="007B1E96">
        <w:rPr>
          <w:rFonts w:ascii="Times New Roman" w:eastAsia="Calibri" w:hAnsi="Times New Roman" w:cs="Times New Roman"/>
          <w:sz w:val="24"/>
          <w:szCs w:val="24"/>
        </w:rPr>
        <w:t xml:space="preserve"> может стать любой школьник старше 8 лет. Дети и родители самостоятельно принимают решение об участии в проектах.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14:paraId="00E56103" w14:textId="16AC777A" w:rsidR="007B1E96" w:rsidRDefault="007B1E96" w:rsidP="005740A8">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Одно из направлений «Движение </w:t>
      </w:r>
      <w:r w:rsidR="00CC1AC1">
        <w:rPr>
          <w:rFonts w:ascii="Times New Roman" w:eastAsia="Calibri" w:hAnsi="Times New Roman" w:cs="Times New Roman"/>
          <w:sz w:val="24"/>
          <w:szCs w:val="24"/>
        </w:rPr>
        <w:t>П</w:t>
      </w:r>
      <w:r w:rsidRPr="007B1E96">
        <w:rPr>
          <w:rFonts w:ascii="Times New Roman" w:eastAsia="Calibri" w:hAnsi="Times New Roman" w:cs="Times New Roman"/>
          <w:sz w:val="24"/>
          <w:szCs w:val="24"/>
        </w:rPr>
        <w:t xml:space="preserve">ервых» - программа «Орлята России» – уникальный проект, направленный на развитие социальной активности школьников младших классов </w:t>
      </w:r>
      <w:proofErr w:type="gramStart"/>
      <w:r w:rsidRPr="007B1E96">
        <w:rPr>
          <w:rFonts w:ascii="Times New Roman" w:eastAsia="Calibri" w:hAnsi="Times New Roman" w:cs="Times New Roman"/>
          <w:sz w:val="24"/>
          <w:szCs w:val="24"/>
        </w:rPr>
        <w:t>в</w:t>
      </w:r>
      <w:proofErr w:type="gramEnd"/>
      <w:r w:rsidRPr="007B1E96">
        <w:rPr>
          <w:rFonts w:ascii="Times New Roman" w:eastAsia="Calibri" w:hAnsi="Times New Roman" w:cs="Times New Roman"/>
          <w:sz w:val="24"/>
          <w:szCs w:val="24"/>
        </w:rPr>
        <w:t xml:space="preserve"> </w:t>
      </w:r>
      <w:proofErr w:type="gramStart"/>
      <w:r w:rsidRPr="007B1E96">
        <w:rPr>
          <w:rFonts w:ascii="Times New Roman" w:eastAsia="Calibri" w:hAnsi="Times New Roman" w:cs="Times New Roman"/>
          <w:sz w:val="24"/>
          <w:szCs w:val="24"/>
        </w:rPr>
        <w:t>рамкам</w:t>
      </w:r>
      <w:proofErr w:type="gramEnd"/>
      <w:r w:rsidRPr="007B1E96">
        <w:rPr>
          <w:rFonts w:ascii="Times New Roman" w:eastAsia="Calibri" w:hAnsi="Times New Roman" w:cs="Times New Roman"/>
          <w:sz w:val="24"/>
          <w:szCs w:val="24"/>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w:t>
      </w:r>
    </w:p>
    <w:p w14:paraId="2B9BB8D0" w14:textId="1709B72F" w:rsidR="00350127" w:rsidRPr="00FA204C" w:rsidRDefault="00600829" w:rsidP="005740A8">
      <w:pPr>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Главная</w:t>
      </w:r>
      <w:r w:rsidR="00350127" w:rsidRPr="00FA204C">
        <w:rPr>
          <w:rFonts w:ascii="Times New Roman" w:eastAsia="Calibri" w:hAnsi="Times New Roman" w:cs="Times New Roman"/>
          <w:sz w:val="24"/>
          <w:szCs w:val="24"/>
        </w:rPr>
        <w:t xml:space="preserve"> цель</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Pr="007B1E96">
        <w:rPr>
          <w:rFonts w:ascii="Times New Roman" w:eastAsia="Calibri" w:hAnsi="Times New Roman" w:cs="Times New Roman"/>
          <w:sz w:val="24"/>
          <w:szCs w:val="24"/>
        </w:rPr>
        <w:t>ервых»</w:t>
      </w:r>
      <w:r w:rsidR="00350127" w:rsidRPr="00FA204C">
        <w:rPr>
          <w:rFonts w:ascii="Times New Roman" w:eastAsia="Calibri" w:hAnsi="Times New Roman" w:cs="Times New Roman"/>
          <w:sz w:val="24"/>
          <w:szCs w:val="24"/>
        </w:rPr>
        <w:t xml:space="preserve"> -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 </w:t>
      </w:r>
    </w:p>
    <w:p w14:paraId="100DCB6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Эти цели решаются в рамках нескольких направлений: </w:t>
      </w:r>
    </w:p>
    <w:p w14:paraId="7C41A92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личностное развитие;</w:t>
      </w:r>
    </w:p>
    <w:p w14:paraId="7E0227F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 xml:space="preserve">гражданская активность; </w:t>
      </w:r>
    </w:p>
    <w:p w14:paraId="33C4D60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военно-патриотическое;</w:t>
      </w:r>
    </w:p>
    <w:p w14:paraId="2153782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 xml:space="preserve">информационно-медийное. </w:t>
      </w:r>
    </w:p>
    <w:p w14:paraId="502129E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Деятельность Первичного отделения основывается на принципах самоуправления, добровольности участия, равноправия, законности и гласности. </w:t>
      </w:r>
    </w:p>
    <w:p w14:paraId="23509500" w14:textId="6953EA7D"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Активисты первичного отделения Общероссийской общественно-государственной детско-юношеской организации </w:t>
      </w:r>
      <w:r w:rsidR="00600829">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600829">
        <w:rPr>
          <w:rFonts w:ascii="Times New Roman" w:eastAsia="Calibri" w:hAnsi="Times New Roman" w:cs="Times New Roman"/>
          <w:sz w:val="24"/>
          <w:szCs w:val="24"/>
        </w:rPr>
        <w:t xml:space="preserve">ервых» </w:t>
      </w:r>
      <w:r w:rsidRPr="00FA204C">
        <w:rPr>
          <w:rFonts w:ascii="Times New Roman" w:eastAsia="Calibri" w:hAnsi="Times New Roman" w:cs="Times New Roman"/>
          <w:sz w:val="24"/>
          <w:szCs w:val="24"/>
        </w:rPr>
        <w:t>в течение учебного года принимают активное участие в муниципальном Смотре деятельности детских организаций и таких  социально-значимых мероприятиях как: муниципальная акция «#</w:t>
      </w:r>
      <w:proofErr w:type="spellStart"/>
      <w:r w:rsidRPr="00FA204C">
        <w:rPr>
          <w:rFonts w:ascii="Times New Roman" w:eastAsia="Calibri" w:hAnsi="Times New Roman" w:cs="Times New Roman"/>
          <w:sz w:val="24"/>
          <w:szCs w:val="24"/>
        </w:rPr>
        <w:t>PRO_чтение</w:t>
      </w:r>
      <w:proofErr w:type="spellEnd"/>
      <w:r w:rsidRPr="00FA204C">
        <w:rPr>
          <w:rFonts w:ascii="Times New Roman" w:eastAsia="Calibri" w:hAnsi="Times New Roman" w:cs="Times New Roman"/>
          <w:sz w:val="24"/>
          <w:szCs w:val="24"/>
        </w:rPr>
        <w:t xml:space="preserve">», конкурс </w:t>
      </w:r>
      <w:proofErr w:type="spellStart"/>
      <w:r w:rsidRPr="00FA204C">
        <w:rPr>
          <w:rFonts w:ascii="Times New Roman" w:eastAsia="Calibri" w:hAnsi="Times New Roman" w:cs="Times New Roman"/>
          <w:sz w:val="24"/>
          <w:szCs w:val="24"/>
        </w:rPr>
        <w:t>флешмобов</w:t>
      </w:r>
      <w:proofErr w:type="spellEnd"/>
      <w:r w:rsidRPr="00FA204C">
        <w:rPr>
          <w:rFonts w:ascii="Times New Roman" w:eastAsia="Calibri" w:hAnsi="Times New Roman" w:cs="Times New Roman"/>
          <w:sz w:val="24"/>
          <w:szCs w:val="24"/>
        </w:rPr>
        <w:t xml:space="preserve"> «Мы - это ты, страна!», посвященный Дню народного единства, участие в акции «Копилка добрых дел», в социальной акции «С добрым сердцем в Новый год», в социальной акции «Неугасима память поколений», муниципальном дистанционном конкурсе «PRO </w:t>
      </w:r>
      <w:proofErr w:type="spellStart"/>
      <w:r w:rsidRPr="00FA204C">
        <w:rPr>
          <w:rFonts w:ascii="Times New Roman" w:eastAsia="Calibri" w:hAnsi="Times New Roman" w:cs="Times New Roman"/>
          <w:sz w:val="24"/>
          <w:szCs w:val="24"/>
        </w:rPr>
        <w:t>Profi</w:t>
      </w:r>
      <w:proofErr w:type="spellEnd"/>
      <w:r w:rsidRPr="00FA204C">
        <w:rPr>
          <w:rFonts w:ascii="Times New Roman" w:eastAsia="Calibri" w:hAnsi="Times New Roman" w:cs="Times New Roman"/>
          <w:sz w:val="24"/>
          <w:szCs w:val="24"/>
        </w:rPr>
        <w:t xml:space="preserve">», посвященном Единому Дню профориентации, муниципальной интерактивной игре, посвященной Международному дню детского телевидения и радиовещания.    </w:t>
      </w:r>
    </w:p>
    <w:bookmarkEnd w:id="29"/>
    <w:p w14:paraId="6570E8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p>
    <w:p w14:paraId="37A4DAB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bookmarkStart w:id="31" w:name="_Hlk147951522"/>
      <w:r w:rsidRPr="00FA204C">
        <w:rPr>
          <w:rFonts w:ascii="Times New Roman" w:eastAsia="Calibri" w:hAnsi="Times New Roman" w:cs="Times New Roman"/>
          <w:sz w:val="24"/>
          <w:szCs w:val="24"/>
          <w:shd w:val="clear" w:color="auto" w:fill="FFFFFF"/>
        </w:rPr>
        <w:t>ШСК «Старт»</w:t>
      </w:r>
    </w:p>
    <w:p w14:paraId="4A665ED0" w14:textId="425EA331"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В школе работает школьный спортивный клуб «Старт». Клуб создан с учетом региональных и местных особенностей и интересов учащихся.  Клуб использует материально-техническую базу школы. ШСК взаимодействует с образовательными организациями </w:t>
      </w:r>
      <w:proofErr w:type="spellStart"/>
      <w:r w:rsidRPr="00FA204C">
        <w:rPr>
          <w:rFonts w:ascii="Times New Roman" w:eastAsia="Calibri" w:hAnsi="Times New Roman" w:cs="Times New Roman"/>
          <w:sz w:val="24"/>
          <w:szCs w:val="24"/>
          <w:shd w:val="clear" w:color="auto" w:fill="FFFFFF"/>
        </w:rPr>
        <w:t>Старооскольского</w:t>
      </w:r>
      <w:proofErr w:type="spellEnd"/>
      <w:r w:rsidRPr="00FA204C">
        <w:rPr>
          <w:rFonts w:ascii="Times New Roman" w:eastAsia="Calibri" w:hAnsi="Times New Roman" w:cs="Times New Roman"/>
          <w:sz w:val="24"/>
          <w:szCs w:val="24"/>
          <w:shd w:val="clear" w:color="auto" w:fill="FFFFFF"/>
        </w:rPr>
        <w:t xml:space="preserve"> городского округа. ШСК «Старт» - создан в целях широкого привлечения обучающихся, родителей и педагогических работников муниципального бюджетного общеобразовательного учреждения «Средняя</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общеобразовательная</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школа</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№11», к регулярным занятиям физической культурой и спортом, формирование здорового образа жизни, организации активного отдыха, повышение уровня физического развития, объединение действий участников образовательного процесса по формированию школы - территории здоровья.</w:t>
      </w:r>
    </w:p>
    <w:p w14:paraId="5450395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Основными задачами клуба является:</w:t>
      </w:r>
    </w:p>
    <w:p w14:paraId="24B4880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активное содействие, физическому, духовному и гражданско-патриотическому воспитанию обучающихся, внедрение физической культуры и спорта в их повседневную жизнь, организация работы по укреплению здоровья и повышению работоспособности; </w:t>
      </w:r>
    </w:p>
    <w:p w14:paraId="3CD39B6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создание условий для привлечения школьников к систематическим занятиям физической культурой, спортом и туризмом; организация занятий в спортивных секциях; </w:t>
      </w:r>
    </w:p>
    <w:p w14:paraId="1CFDD25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проведение массовых, физкультурно-оздоровительных и спортивных мероприятий, товарищеских спортивных встреч с другими клубами (школами). </w:t>
      </w:r>
    </w:p>
    <w:p w14:paraId="507AA96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закрепление и совершенствование умений и навыков учащихся, полученных ими на уроках физической культуры, и на этой основе содействие формированию жизненно-необходимых физических качеств; </w:t>
      </w:r>
    </w:p>
    <w:p w14:paraId="0CC263F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воспитание у школьников общественной активности и трудолюбия, коллективизма и целеустремленности; </w:t>
      </w:r>
    </w:p>
    <w:p w14:paraId="1881920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развитие творческой инициативы, самодеятельности и организаторских способностей, креативности; </w:t>
      </w:r>
    </w:p>
    <w:p w14:paraId="3DCC298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широкая пропаганда физической культуры, спорта и ЗОЖ; </w:t>
      </w:r>
    </w:p>
    <w:p w14:paraId="5C62EE9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профилактика правонарушений, асоциального поведения и вредных привычек среди учащихся.</w:t>
      </w:r>
    </w:p>
    <w:p w14:paraId="5A683E6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ШСК «Старт» является центром управления спортивно-массовой, оздоровительной работы с детьми, родителями (лица, их заменяющие), педагогическими работниками муниципального бюджетного общеобразовательного учреждения «Средняяобщеобразовательнаяшкола№11». </w:t>
      </w:r>
    </w:p>
    <w:p w14:paraId="6C2E883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Клуб организует работу в течение учебного года и  каникулярное время; организует туристские слеты, походы (однодневные). </w:t>
      </w:r>
    </w:p>
    <w:p w14:paraId="502CE34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Спортивно-оздоровительный процесс в клубе организуется через: </w:t>
      </w:r>
    </w:p>
    <w:p w14:paraId="6516E17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групповые, спортивно-оздоровительные и теоретические занятия; </w:t>
      </w:r>
    </w:p>
    <w:p w14:paraId="39D5976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тестирование и оценку физической подготовленности; </w:t>
      </w:r>
    </w:p>
    <w:p w14:paraId="521E5B8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медицинский контроль; </w:t>
      </w:r>
    </w:p>
    <w:p w14:paraId="71AB2A3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участие в соревнованиях; </w:t>
      </w:r>
    </w:p>
    <w:p w14:paraId="4E7F020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участие в матчевых встречах; </w:t>
      </w:r>
    </w:p>
    <w:p w14:paraId="797CB69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инструкторскую и судейскую практику учащихся</w:t>
      </w:r>
    </w:p>
    <w:p w14:paraId="407634C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p>
    <w:bookmarkEnd w:id="30"/>
    <w:p w14:paraId="11D3491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КБИ «Голос»</w:t>
      </w:r>
    </w:p>
    <w:p w14:paraId="71A8349F" w14:textId="43A7748E"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Клуб будущих избирателей «Голос» создан в</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2009 году, является добровольным формированием, в состав которого входят учащиеся 9-11 классов. Клуб является составным элементом организации детского самоуправления и осуществляет функции избирательной комиссии во время выборов в органы школьного самоуправления - Совет старшеклассников. Девиз клуба: «Знать, уметь, желать и действовать!»</w:t>
      </w:r>
    </w:p>
    <w:p w14:paraId="5CF7B13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Традиционными делами клуба являются:</w:t>
      </w:r>
    </w:p>
    <w:p w14:paraId="25569C1E" w14:textId="0A2F38B1"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Выборы в Совет старшеклассников;</w:t>
      </w:r>
    </w:p>
    <w:p w14:paraId="06AFFE86" w14:textId="509E8E41"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Правовые лектории;</w:t>
      </w:r>
    </w:p>
    <w:p w14:paraId="28C40311" w14:textId="6DC4370A"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День правовой культуры;</w:t>
      </w:r>
    </w:p>
    <w:p w14:paraId="02B67959" w14:textId="1B807C43"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Социологические опросы;</w:t>
      </w:r>
    </w:p>
    <w:p w14:paraId="2D59FA77" w14:textId="2B2BD31C"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Конкурс рисунков (плакатов) « Мы – будущие избиратели»;</w:t>
      </w:r>
    </w:p>
    <w:p w14:paraId="6FEA645F" w14:textId="4B4E9890"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Конкурс на лучшую эмблему, вымпел, значок, девиз избирательной комиссии;</w:t>
      </w:r>
    </w:p>
    <w:p w14:paraId="0E1989C0" w14:textId="213F996A"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Конкурс сочинений «Молодежь и выборы».</w:t>
      </w:r>
    </w:p>
    <w:p w14:paraId="04C63A55" w14:textId="6DCF7B14"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Приоритетными формами работы клуба являются занятия-интервью, социологический опрос, проектная деятельность, работа с текстами документов, выполнение творческих заданий, деловые игры, правовые практикумы, круглые столы. Члены клуба активные участники муниципальных конкурсов</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«Освещение выборов в СМИ», «Фоторепортаж выборов»,</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«Дебаты». Клуб занимает особое место в работе по формированию правовой культуры будущих и молодых избирателей. Его мероприятия являются частью воспитательной программы школы, направлены на формирование правовой культуры школьников, на воспитание гражданственности и патриотизма.</w:t>
      </w:r>
    </w:p>
    <w:bookmarkEnd w:id="31"/>
    <w:p w14:paraId="43B88F7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p>
    <w:p w14:paraId="1A64B81A"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32" w:name="_Hlk145889140"/>
      <w:r w:rsidRPr="00FA204C">
        <w:rPr>
          <w:rFonts w:ascii="Times New Roman" w:eastAsia="Calibri" w:hAnsi="Times New Roman" w:cs="Times New Roman"/>
          <w:i/>
          <w:sz w:val="24"/>
          <w:szCs w:val="24"/>
        </w:rPr>
        <w:t>Модуль «Экскурсии, экспедиции, походы»</w:t>
      </w:r>
    </w:p>
    <w:p w14:paraId="7AB5A0F4" w14:textId="77777777" w:rsidR="005740A8"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w:t>
      </w:r>
      <w:bookmarkStart w:id="33" w:name="_Hlk147951555"/>
      <w:r w:rsidRPr="00FA204C">
        <w:rPr>
          <w:rFonts w:ascii="Times New Roman" w:eastAsia="Calibri" w:hAnsi="Times New Roman" w:cs="Times New Roman"/>
          <w:sz w:val="24"/>
          <w:szCs w:val="24"/>
        </w:rPr>
        <w:t xml:space="preserve">События данного модуля организуются в соответствии с Концепцией  воспитания, призваны помочь учащимся открыть для себя все многообразие возможностей,  которые предоставляет Старый Оскол для образования, самоопределения, проявления социальной и творческой инициативы. Обращение к потенциалу городской среды в воспитательной практике позволяет школьникам значительно пополнить свой историко-культурный багаж, освоить  принятые в обществе ценности, нормы и правила поведения, выработать индивидуально-личностное отношение к месту своего жительства, осознать себя полноправными членами городского сообщества, ответственными за судьбу города, его настоящее и будущее. Однако часто многообразие культурных возможностей остается за пределами внимания детей и подростков, воспринимающих город только с одной точки зрения - как повседневную среду своего обитания. Чтобы каждый юный </w:t>
      </w:r>
      <w:proofErr w:type="spellStart"/>
      <w:r w:rsidRPr="00FA204C">
        <w:rPr>
          <w:rFonts w:ascii="Times New Roman" w:eastAsia="Calibri" w:hAnsi="Times New Roman" w:cs="Times New Roman"/>
          <w:sz w:val="24"/>
          <w:szCs w:val="24"/>
        </w:rPr>
        <w:t>староосколец</w:t>
      </w:r>
      <w:proofErr w:type="spellEnd"/>
      <w:r w:rsidRPr="00FA204C">
        <w:rPr>
          <w:rFonts w:ascii="Times New Roman" w:eastAsia="Calibri" w:hAnsi="Times New Roman" w:cs="Times New Roman"/>
          <w:sz w:val="24"/>
          <w:szCs w:val="24"/>
        </w:rPr>
        <w:t xml:space="preserve">  осознал, каким богатством он владеет, и почувствовал свою сопричастность к истории и культуре города, необходимо изменить ракурс его внимания. Город должен превратиться из места прописки в территорию приложения жизненных сил школьника, из исторической декорации в место встречи ребенка со значимыми артефактами прошлого, позволяющими осмыслить себя и мир повседневности с позиции историко-культурного опыта. </w:t>
      </w:r>
    </w:p>
    <w:p w14:paraId="24F77831" w14:textId="29122BBB"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В школе имеется музей «Истоки». История школьного музея началась в 1974г. В начале это был музей Боевой и Трудовой Славы. Музей «Истоки» находится на I этаж, где занимает объемную комнату площадью 22м, кабинет №100. Фонды музея насчитывают 168 подлинных экспонатов. Школьный музей строит свою работу на сохранении и популяризации памятников истории, культуры. Основная цель – сбор и комплектование музейных предметов, их хранение, изучение, осуществление просветительской и образовательной деятельности. В музее действуют три раздела: 1. Этнография, 2. </w:t>
      </w:r>
      <w:proofErr w:type="gramStart"/>
      <w:r w:rsidRPr="00FA204C">
        <w:rPr>
          <w:rFonts w:ascii="Times New Roman" w:eastAsia="Calibri" w:hAnsi="Times New Roman" w:cs="Times New Roman"/>
          <w:sz w:val="24"/>
          <w:szCs w:val="24"/>
        </w:rPr>
        <w:t>Край</w:t>
      </w:r>
      <w:proofErr w:type="gramEnd"/>
      <w:r w:rsidRPr="00FA204C">
        <w:rPr>
          <w:rFonts w:ascii="Times New Roman" w:eastAsia="Calibri" w:hAnsi="Times New Roman" w:cs="Times New Roman"/>
          <w:sz w:val="24"/>
          <w:szCs w:val="24"/>
        </w:rPr>
        <w:t xml:space="preserve"> опалённый войной, 3. Школа наш новый дом.</w:t>
      </w:r>
    </w:p>
    <w:p w14:paraId="44CAB2DD" w14:textId="12FDF4FE"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Большая часть экспонатов (70%) представлена в разделе «Этнография». Это предметы быта, устройства жилища, отдельные детали народного костюма, обуви. Основная часть экспонатов поступила из личных фондов, некоторые получены в результате поездок в села Белгородской и Курской областей. В музее проводятся экскурсии,  тематические вечера, встречи с интересными людьми, музейные уроки, на которых помимо получения краеведческих знаний, происходит развитие творческих способностей, выработка активной жизненной позиции учащихся.</w:t>
      </w:r>
      <w:r w:rsidR="005740A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Ежегодно учащиеся школы посещают музей и Зал  «Старый Оскол-город воинской Славы». Зал был открыт в</w:t>
      </w:r>
      <w:r w:rsidR="005740A8">
        <w:rPr>
          <w:rFonts w:ascii="Times New Roman" w:eastAsia="Calibri" w:hAnsi="Times New Roman" w:cs="Times New Roman"/>
          <w:sz w:val="24"/>
          <w:szCs w:val="24"/>
        </w:rPr>
        <w:t xml:space="preserve"> 2</w:t>
      </w:r>
      <w:r w:rsidRPr="00FA204C">
        <w:rPr>
          <w:rFonts w:ascii="Times New Roman" w:eastAsia="Calibri" w:hAnsi="Times New Roman" w:cs="Times New Roman"/>
          <w:sz w:val="24"/>
          <w:szCs w:val="24"/>
        </w:rPr>
        <w:t xml:space="preserve">013 году, в год 70-летия освобождения Старого Оскола от фашистских захватчиков. В зале представлена военная история нашего города, начиная с </w:t>
      </w:r>
      <w:r w:rsidR="005740A8">
        <w:rPr>
          <w:rFonts w:ascii="Times New Roman" w:eastAsia="Calibri" w:hAnsi="Times New Roman" w:cs="Times New Roman"/>
          <w:sz w:val="24"/>
          <w:szCs w:val="24"/>
          <w:lang w:val="en-US"/>
        </w:rPr>
        <w:t>XVI</w:t>
      </w:r>
      <w:r w:rsidRPr="00FA204C">
        <w:rPr>
          <w:rFonts w:ascii="Times New Roman" w:eastAsia="Calibri" w:hAnsi="Times New Roman" w:cs="Times New Roman"/>
          <w:sz w:val="24"/>
          <w:szCs w:val="24"/>
        </w:rPr>
        <w:t xml:space="preserve"> века и до сегодняшнего дня. В зале регулярно проходят экскурсии для учащихся нашей школы и школ образовательного округа. Экскурсоводами являются ученики</w:t>
      </w:r>
      <w:r w:rsidR="005740A8">
        <w:rPr>
          <w:rFonts w:ascii="Times New Roman" w:eastAsia="Calibri" w:hAnsi="Times New Roman" w:cs="Times New Roman"/>
          <w:sz w:val="24"/>
          <w:szCs w:val="24"/>
        </w:rPr>
        <w:t xml:space="preserve"> школы</w:t>
      </w:r>
      <w:r w:rsidRPr="00FA204C">
        <w:rPr>
          <w:rFonts w:ascii="Times New Roman" w:eastAsia="Calibri" w:hAnsi="Times New Roman" w:cs="Times New Roman"/>
          <w:sz w:val="24"/>
          <w:szCs w:val="24"/>
        </w:rPr>
        <w:t xml:space="preserve">. Ежегодно экспозиции зала пополняются новыми экспонатами. </w:t>
      </w:r>
    </w:p>
    <w:p w14:paraId="2F3C919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FA204C">
        <w:rPr>
          <w:rFonts w:ascii="Times New Roman" w:eastAsia="Calibri" w:hAnsi="Times New Roman" w:cs="Times New Roman"/>
          <w:sz w:val="24"/>
          <w:szCs w:val="24"/>
        </w:rPr>
        <w:t>самообслуживающего</w:t>
      </w:r>
      <w:proofErr w:type="spellEnd"/>
      <w:r w:rsidRPr="00FA204C">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Воспитательные возможности реализуются в рамках следующих видов и форм деятельности:</w:t>
      </w:r>
    </w:p>
    <w:p w14:paraId="41A933E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Уровень начального общего образования</w:t>
      </w:r>
    </w:p>
    <w:p w14:paraId="13380E2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«Моё первое путешествие» (игра по станциям «Начинающий турист», пешеходные прогулки по городу, экскурсии за город) </w:t>
      </w:r>
    </w:p>
    <w:p w14:paraId="6884296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«Путешествие в Книжную страну» (знакомство с библиотекой, проведение тематических мероприятий, посвящённых литературным событиям),</w:t>
      </w:r>
    </w:p>
    <w:p w14:paraId="31359E4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Старого Оскола), </w:t>
      </w:r>
    </w:p>
    <w:p w14:paraId="7105CA4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«Мой город» (экскурсии в музеи Старого Оскола, интерактивные занятия), </w:t>
      </w:r>
    </w:p>
    <w:bookmarkEnd w:id="32"/>
    <w:p w14:paraId="062EFB3D"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основного общего образования </w:t>
      </w:r>
    </w:p>
    <w:p w14:paraId="5369120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города), </w:t>
      </w:r>
    </w:p>
    <w:p w14:paraId="00E5593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«Мой город» (экскурсия в музеи города, интерактивные занятия и квесты), </w:t>
      </w:r>
    </w:p>
    <w:p w14:paraId="799CF93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«По местам боевой славы» (экскурсии по местам военных событий),</w:t>
      </w:r>
    </w:p>
    <w:p w14:paraId="1612539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разработка образовательных путешествий и пешеходных квестов по улицам района и города;</w:t>
      </w:r>
    </w:p>
    <w:p w14:paraId="581E3A6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Уровень среднего общего образования</w:t>
      </w:r>
    </w:p>
    <w:p w14:paraId="1AB333C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города), </w:t>
      </w:r>
    </w:p>
    <w:p w14:paraId="67D5E8C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«Мой город» (экскурсия в музеи, интерактивные занятия и квесты), </w:t>
      </w:r>
    </w:p>
    <w:p w14:paraId="1450F15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«По местам боевой славы» (экскурсии по </w:t>
      </w:r>
      <w:proofErr w:type="spellStart"/>
      <w:r w:rsidRPr="00FA204C">
        <w:rPr>
          <w:rFonts w:ascii="Times New Roman" w:eastAsia="Calibri" w:hAnsi="Times New Roman" w:cs="Times New Roman"/>
          <w:sz w:val="24"/>
          <w:szCs w:val="24"/>
        </w:rPr>
        <w:t>военноисторическим</w:t>
      </w:r>
      <w:proofErr w:type="spellEnd"/>
      <w:r w:rsidRPr="00FA204C">
        <w:rPr>
          <w:rFonts w:ascii="Times New Roman" w:eastAsia="Calibri" w:hAnsi="Times New Roman" w:cs="Times New Roman"/>
          <w:sz w:val="24"/>
          <w:szCs w:val="24"/>
        </w:rPr>
        <w:t xml:space="preserve"> местам области, посещение воинских частей),</w:t>
      </w:r>
    </w:p>
    <w:p w14:paraId="0046790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проектно-исследовательской деятельности школьников на темы, связанные с сохранением исторического облика города, например, «Знаменитые дома Старого Оскола», «Жизнь старинных особняков» и др.; </w:t>
      </w:r>
    </w:p>
    <w:bookmarkEnd w:id="33"/>
    <w:p w14:paraId="2A9E021F"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0AC42D6B"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34" w:name="_Hlk145889160"/>
      <w:r w:rsidRPr="00FA204C">
        <w:rPr>
          <w:rFonts w:ascii="Times New Roman" w:eastAsia="Calibri" w:hAnsi="Times New Roman" w:cs="Times New Roman"/>
          <w:i/>
          <w:sz w:val="24"/>
          <w:szCs w:val="24"/>
        </w:rPr>
        <w:t>Модуль «Профориентация»</w:t>
      </w:r>
    </w:p>
    <w:p w14:paraId="50136FF5" w14:textId="600D441F" w:rsidR="007B1E96" w:rsidRDefault="00350127" w:rsidP="007B1E96">
      <w:pPr>
        <w:spacing w:after="0" w:line="23" w:lineRule="atLeast"/>
        <w:ind w:firstLine="709"/>
        <w:jc w:val="both"/>
        <w:rPr>
          <w:rFonts w:ascii="Times New Roman" w:eastAsia="Calibri" w:hAnsi="Times New Roman" w:cs="Times New Roman"/>
          <w:sz w:val="24"/>
          <w:szCs w:val="24"/>
        </w:rPr>
      </w:pPr>
      <w:bookmarkStart w:id="35" w:name="_Hlk147951818"/>
      <w:r w:rsidRPr="00FA204C">
        <w:rPr>
          <w:rFonts w:ascii="Times New Roman" w:eastAsia="Calibri" w:hAnsi="Times New Roman" w:cs="Times New Roman"/>
          <w:sz w:val="24"/>
          <w:szCs w:val="24"/>
        </w:rPr>
        <w:t xml:space="preserve"> События данного модуля организуются в соответствии с Концепцией воспитания. В современном меняющемся мире полученные знания быстро устаревают и становятся неактуальными. Для достижения жизненных целей человеку необходимо овладеть ключевыми навыками XXI века - креативностью, умением ориентироваться в мире информации, критически мыслить, выстраивать коммуникацию, сотрудничать, применять полученные знания на практике в реальном времени, принимать решения, видеть свои слабые места и уметь работать над ними, брать ответственность, учиться и переучиваться. </w:t>
      </w:r>
      <w:bookmarkEnd w:id="34"/>
    </w:p>
    <w:p w14:paraId="461DAEFC"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Выбор индивидуальной образовательно-профессиональной траектории – это важнейшая</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 Вследствие этого обеспечение профориентационной помощи во внедрении с 01.09.2023</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г проекта Профориентационный минимум для 6 -11 классов, главной целью которого является выстраивания системы профессиональной ориентации обучающихся, которая реализуется в образовательной, воспитательной и иных видах деятельности. Профориентационный минимум в МБОУ </w:t>
      </w:r>
      <w:r>
        <w:rPr>
          <w:rFonts w:ascii="Times New Roman" w:eastAsia="Calibri" w:hAnsi="Times New Roman" w:cs="Times New Roman"/>
          <w:sz w:val="24"/>
          <w:szCs w:val="24"/>
        </w:rPr>
        <w:t>«</w:t>
      </w:r>
      <w:r w:rsidRPr="007B1E96">
        <w:rPr>
          <w:rFonts w:ascii="Times New Roman" w:eastAsia="Calibri" w:hAnsi="Times New Roman" w:cs="Times New Roman"/>
          <w:sz w:val="24"/>
          <w:szCs w:val="24"/>
        </w:rPr>
        <w:t>СОШ</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 </w:t>
      </w:r>
      <w:r>
        <w:rPr>
          <w:rFonts w:ascii="Times New Roman" w:eastAsia="Calibri" w:hAnsi="Times New Roman" w:cs="Times New Roman"/>
          <w:sz w:val="24"/>
          <w:szCs w:val="24"/>
        </w:rPr>
        <w:t>11»</w:t>
      </w:r>
      <w:r w:rsidRPr="007B1E96">
        <w:rPr>
          <w:rFonts w:ascii="Times New Roman" w:eastAsia="Calibri" w:hAnsi="Times New Roman" w:cs="Times New Roman"/>
          <w:sz w:val="24"/>
          <w:szCs w:val="24"/>
        </w:rPr>
        <w:t xml:space="preserve"> реализуется на основном уровне, рекомендованная учебная нагрузка – не менее 60 часов и реализуется в следующих форматах: </w:t>
      </w:r>
    </w:p>
    <w:p w14:paraId="4823138D"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Урочная деятельность. Она включает: </w:t>
      </w:r>
      <w:proofErr w:type="spellStart"/>
      <w:r w:rsidRPr="007B1E96">
        <w:rPr>
          <w:rFonts w:ascii="Times New Roman" w:eastAsia="Calibri" w:hAnsi="Times New Roman" w:cs="Times New Roman"/>
          <w:sz w:val="24"/>
          <w:szCs w:val="24"/>
        </w:rPr>
        <w:t>профориентационое</w:t>
      </w:r>
      <w:proofErr w:type="spellEnd"/>
      <w:r w:rsidRPr="007B1E96">
        <w:rPr>
          <w:rFonts w:ascii="Times New Roman" w:eastAsia="Calibri" w:hAnsi="Times New Roman" w:cs="Times New Roman"/>
          <w:sz w:val="24"/>
          <w:szCs w:val="24"/>
        </w:rPr>
        <w:t xml:space="preserve">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Урочная деятельность предполагает проведение </w:t>
      </w:r>
      <w:proofErr w:type="spellStart"/>
      <w:r w:rsidRPr="007B1E96">
        <w:rPr>
          <w:rFonts w:ascii="Times New Roman" w:eastAsia="Calibri" w:hAnsi="Times New Roman" w:cs="Times New Roman"/>
          <w:sz w:val="24"/>
          <w:szCs w:val="24"/>
        </w:rPr>
        <w:t>профориентационно</w:t>
      </w:r>
      <w:proofErr w:type="spellEnd"/>
      <w:r w:rsidRPr="007B1E96">
        <w:rPr>
          <w:rFonts w:ascii="Times New Roman" w:eastAsia="Calibri" w:hAnsi="Times New Roman" w:cs="Times New Roman"/>
          <w:sz w:val="24"/>
          <w:szCs w:val="24"/>
        </w:rPr>
        <w:t xml:space="preserve"> значимых уроков в рамках учебного предмета «Технология» (в части изучения отраслей экономики и создания материальных проектов). </w:t>
      </w:r>
    </w:p>
    <w:p w14:paraId="553BBF80"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Внеурочная деятельность. Она включает: профориентационную онлайн</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диагностику (диагностику склонностей, диагностику готовности к профессиональному самоопределению); профориентационные уроки; внеурочную деятельность «Билет в будущее», «Профориентация»; проектную деятельность; профориентационные программы; классные часы (в т.ч. с демонстрацией выпусков открытых онлайн-уроков «Шоу профессий»); беседы, дискуссии, мастер-классы, коммуникативные и деловые игры; консультации педагога и психолога; моделирующие профессиональные пробы в онлайн-формате и др. </w:t>
      </w:r>
    </w:p>
    <w:p w14:paraId="4020970B" w14:textId="2A1D013E"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Воспитательная работа. Она включает: экскурсии на производство, экскурсии и посещение лекций в образовательных организациях СПО и ВО, посещение профориентационной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Также она включает конкурсы профориентационной направленности</w:t>
      </w:r>
      <w:r>
        <w:rPr>
          <w:rFonts w:ascii="Times New Roman" w:eastAsia="Calibri" w:hAnsi="Times New Roman" w:cs="Times New Roman"/>
          <w:sz w:val="24"/>
          <w:szCs w:val="24"/>
        </w:rPr>
        <w:t>.</w:t>
      </w:r>
      <w:r w:rsidRPr="007B1E96">
        <w:rPr>
          <w:rFonts w:ascii="Times New Roman" w:eastAsia="Calibri" w:hAnsi="Times New Roman" w:cs="Times New Roman"/>
          <w:sz w:val="24"/>
          <w:szCs w:val="24"/>
        </w:rPr>
        <w:t xml:space="preserve"> </w:t>
      </w:r>
    </w:p>
    <w:p w14:paraId="70941169"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Дополнительное образование. Оно включает выбор и посещение занятий в рамках ДО с учетом склонностей и образовательных потребностей обучающихся. </w:t>
      </w:r>
    </w:p>
    <w:p w14:paraId="37D24F95" w14:textId="5BEEACE0" w:rsidR="007B1E96" w:rsidRPr="00FA204C"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Взаимодействие с родителями/законными представителями. 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т.ч. о процессе профессионального самоопределения ребенка, тематические курсы (в т.ч. в формате онлайн) а также участие родительского сообщества во встречах с представителями разных профессий. </w:t>
      </w:r>
    </w:p>
    <w:p w14:paraId="535B347C" w14:textId="6C4DE579"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36" w:name="_Hlk145889192"/>
      <w:r w:rsidRPr="00FA204C">
        <w:rPr>
          <w:rFonts w:ascii="Times New Roman" w:eastAsia="Calibri" w:hAnsi="Times New Roman" w:cs="Times New Roman"/>
          <w:sz w:val="24"/>
          <w:szCs w:val="24"/>
        </w:rPr>
        <w:t>В рекреации 1 этажа школы расположена площадка «Ранняя профориентация», которая</w:t>
      </w:r>
      <w:r w:rsidR="005740A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знакомит учащихся начальных классов с окружающим миром, даёт возможность расширить свой кругозор, получить представления о разнообразном мире профессий.  Площадка широко используется в урочной и внеурочной деятельности. Содержание уроков окружающего мира в 1-4 классах дополняется информацией, содержащейся на QR- кодах стенда «Город профессий». В каждом кабинете есть уголок, посвящённый редким профессиям.</w:t>
      </w:r>
    </w:p>
    <w:p w14:paraId="6CF94C4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 внеурочной деятельности данное пространство используется, как площадка для организации игр, направленных на формирование социально активной личности.</w:t>
      </w:r>
    </w:p>
    <w:p w14:paraId="32F0AB8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При организации игровых перемен и мероприятий в школьном лагере с дневным пребыванием детей используются материалы, размещенные на открытых полках: кроссворды, настольные игры, информация о редких и исчезнувших профессиях. Одним из условий гармоничного развития личности является познание своего "Я" и определение собственного места в социуме. Помочь взрослеющему человеку в поисках ответов на жизненно важные вопросы: «Кто я?», «Каков мой жизненный путь?» и др. - значит помочь в развитии способности быть автором собственной жизни. Принципы профориентационной работы в МБОУ «СОШ №11»: </w:t>
      </w:r>
    </w:p>
    <w:p w14:paraId="55F0D1E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Систематичность и преемственность - профориентационная работа не ограничивается работой только со старшеклассниками. Эта работа ведется с первого по выпускной класс.</w:t>
      </w:r>
    </w:p>
    <w:p w14:paraId="12B05FE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Дифференцированный и индивидуальный подход к обучающимся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14:paraId="135D1A5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Оптимальное сочетание массовых, групповых и индивидуальных форм профориентационной работы с учащимися и родителями. </w:t>
      </w:r>
    </w:p>
    <w:p w14:paraId="75C805C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Взаимосвязь школы, семьи, профессиональных учебных заведений, центров профориентации молодежи, службы занятости, общественных молодежных организаций.</w:t>
      </w:r>
    </w:p>
    <w:p w14:paraId="159331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Связь профориентации с жизнью (органическое единство потребностями общества в кадрах). Основными направлениями профориентационной работы в школе являются: </w:t>
      </w:r>
    </w:p>
    <w:p w14:paraId="4AE11BA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Профессиональная информация. </w:t>
      </w:r>
    </w:p>
    <w:p w14:paraId="38EFCF2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Профессиональное воспитание. </w:t>
      </w:r>
    </w:p>
    <w:p w14:paraId="62EB0F6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Профессиональная консультация. </w:t>
      </w:r>
    </w:p>
    <w:p w14:paraId="6EBB4633" w14:textId="0369511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Профессиональная информация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Профессиональное воспитание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обучающихся к участию в разнообразных формах учебной и внеклассной работы, общественно полезному и производственному труду,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Профессиональное консультирование - изучение личности обучающегося и на этой основе выдача профессиональных рекомендаций. Профессиональная консультация чаще всего носит индивидуальный характер. С учетом психологических и возрастных особенностей обучающихся выделены следующие этапы и содержание профориентационной работы в школе: </w:t>
      </w:r>
    </w:p>
    <w:p w14:paraId="2180F390" w14:textId="7A57A142"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1-4 классы: формирование у младших школьников ценностного отношения к труду, понимание его роли в жизни человека и в обществе; развитие интереса к учебно</w:t>
      </w:r>
      <w:r w:rsidR="005740A8">
        <w:rPr>
          <w:rFonts w:ascii="Times New Roman" w:eastAsia="Calibri" w:hAnsi="Times New Roman" w:cs="Times New Roman"/>
          <w:sz w:val="24"/>
          <w:szCs w:val="24"/>
        </w:rPr>
        <w:t>-</w:t>
      </w:r>
      <w:r w:rsidRPr="00FA204C">
        <w:rPr>
          <w:rFonts w:ascii="Times New Roman" w:eastAsia="Calibri" w:hAnsi="Times New Roman" w:cs="Times New Roman"/>
          <w:sz w:val="24"/>
          <w:szCs w:val="24"/>
        </w:rPr>
        <w:t xml:space="preserve">познавательной деятельности, основанной на участии детей в различных видах деятельности. </w:t>
      </w:r>
    </w:p>
    <w:bookmarkEnd w:id="36"/>
    <w:p w14:paraId="6B0C977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5-7 классы: развитие у школьников личностного интереса к профессиональной деятельности;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14:paraId="5D1C1E0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8-9 классы: уточнение образовательного запроса в ходе факультативных занятий и элективных курсов; групповое и индивидуальное консультирование с целью оказания помощи в выборе профиля обучения; 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14:paraId="1AB9C6F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37" w:name="_Hlk145889234"/>
      <w:r w:rsidRPr="00FA204C">
        <w:rPr>
          <w:rFonts w:ascii="Times New Roman" w:eastAsia="Calibri" w:hAnsi="Times New Roman" w:cs="Times New Roman"/>
          <w:sz w:val="24"/>
          <w:szCs w:val="24"/>
        </w:rPr>
        <w:t>Эта работа по профориентации осуществляется через:</w:t>
      </w:r>
    </w:p>
    <w:p w14:paraId="6411ECC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внешкольном уровне:</w:t>
      </w:r>
    </w:p>
    <w:p w14:paraId="1EB6923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посещение профориентационных выставок, ярмарок профессий, дней открытых дверей в учреждениях среднего и высшего профессионального образования: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технологический институт имени Алексея Алексеевича Угарова (филиалом) федерального государственного автономного образовательного учреждения высшего профессионального образования «Национальный исследовательский технологический университет  </w:t>
      </w:r>
      <w:proofErr w:type="spellStart"/>
      <w:r w:rsidRPr="00FA204C">
        <w:rPr>
          <w:rFonts w:ascii="Times New Roman" w:eastAsia="Calibri" w:hAnsi="Times New Roman" w:cs="Times New Roman"/>
          <w:sz w:val="24"/>
          <w:szCs w:val="24"/>
        </w:rPr>
        <w:t>МИСиС</w:t>
      </w:r>
      <w:proofErr w:type="spellEnd"/>
      <w:r w:rsidRPr="00FA204C">
        <w:rPr>
          <w:rFonts w:ascii="Times New Roman" w:eastAsia="Calibri" w:hAnsi="Times New Roman" w:cs="Times New Roman"/>
          <w:sz w:val="24"/>
          <w:szCs w:val="24"/>
        </w:rPr>
        <w:t>» (СТИ НИТУ «</w:t>
      </w:r>
      <w:proofErr w:type="spellStart"/>
      <w:r w:rsidRPr="00FA204C">
        <w:rPr>
          <w:rFonts w:ascii="Times New Roman" w:eastAsia="Calibri" w:hAnsi="Times New Roman" w:cs="Times New Roman"/>
          <w:sz w:val="24"/>
          <w:szCs w:val="24"/>
        </w:rPr>
        <w:t>МИСиС</w:t>
      </w:r>
      <w:proofErr w:type="spellEnd"/>
      <w:r w:rsidRPr="00FA204C">
        <w:rPr>
          <w:rFonts w:ascii="Times New Roman" w:eastAsia="Calibri" w:hAnsi="Times New Roman" w:cs="Times New Roman"/>
          <w:sz w:val="24"/>
          <w:szCs w:val="24"/>
        </w:rPr>
        <w:t xml:space="preserve">»);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филиал «Воронежский экономико-правовой институт» (СОФ ВЭПИ»),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филиал федерального государственного бюджетного образовательного учреждения высшего образования «Российский государственный геологоразведочный университет имени Серго Орджоникидзе» (СОФ «МГРИ»);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техникум агробизнеса, кооперации и сервиса», АНПОО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техникум кооперации, экономики и права» ,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техникум технологий и дизайна», Оскольский политехнический колледж, филиал </w:t>
      </w:r>
      <w:proofErr w:type="spellStart"/>
      <w:r w:rsidRPr="00FA204C">
        <w:rPr>
          <w:rFonts w:ascii="Times New Roman" w:eastAsia="Calibri" w:hAnsi="Times New Roman" w:cs="Times New Roman"/>
          <w:sz w:val="24"/>
          <w:szCs w:val="24"/>
        </w:rPr>
        <w:t>МИСиС</w:t>
      </w:r>
      <w:proofErr w:type="spellEnd"/>
      <w:r w:rsidRPr="00FA204C">
        <w:rPr>
          <w:rFonts w:ascii="Times New Roman" w:eastAsia="Calibri" w:hAnsi="Times New Roman" w:cs="Times New Roman"/>
          <w:sz w:val="24"/>
          <w:szCs w:val="24"/>
        </w:rPr>
        <w:t>,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медицинский колледж»,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педагогический колледж» ;</w:t>
      </w:r>
    </w:p>
    <w:p w14:paraId="5D136F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олимпиадном движении, интеллектуальных конкурсах; </w:t>
      </w:r>
    </w:p>
    <w:p w14:paraId="4DABDAA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работе всероссийских </w:t>
      </w:r>
      <w:proofErr w:type="spellStart"/>
      <w:r w:rsidRPr="00FA204C">
        <w:rPr>
          <w:rFonts w:ascii="Times New Roman" w:eastAsia="Calibri" w:hAnsi="Times New Roman" w:cs="Times New Roman"/>
          <w:sz w:val="24"/>
          <w:szCs w:val="24"/>
        </w:rPr>
        <w:t>профориентационных</w:t>
      </w:r>
      <w:proofErr w:type="spellEnd"/>
      <w:r w:rsidRPr="00FA204C">
        <w:rPr>
          <w:rFonts w:ascii="Times New Roman" w:eastAsia="Calibri" w:hAnsi="Times New Roman" w:cs="Times New Roman"/>
          <w:sz w:val="24"/>
          <w:szCs w:val="24"/>
        </w:rPr>
        <w:t xml:space="preserve"> проектов («</w:t>
      </w:r>
      <w:proofErr w:type="spellStart"/>
      <w:r w:rsidRPr="00FA204C">
        <w:rPr>
          <w:rFonts w:ascii="Times New Roman" w:eastAsia="Calibri" w:hAnsi="Times New Roman" w:cs="Times New Roman"/>
          <w:sz w:val="24"/>
          <w:szCs w:val="24"/>
        </w:rPr>
        <w:t>ПроеКТОриЯ</w:t>
      </w:r>
      <w:proofErr w:type="spellEnd"/>
      <w:r w:rsidRPr="00FA204C">
        <w:rPr>
          <w:rFonts w:ascii="Times New Roman" w:eastAsia="Calibri" w:hAnsi="Times New Roman" w:cs="Times New Roman"/>
          <w:sz w:val="24"/>
          <w:szCs w:val="24"/>
        </w:rPr>
        <w:t xml:space="preserve">»), созданных в сети интернет: просмотр лекций, решение учебно-тренировочных задач, участие в мастер-классах, посещение открытых уроков; </w:t>
      </w:r>
    </w:p>
    <w:p w14:paraId="54EF1AD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школьном уровне: </w:t>
      </w:r>
    </w:p>
    <w:p w14:paraId="73E6A25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популяризация ценности знания в учебной и внеучебной деятельности (предметные недели, недели науки, техники и производства; конкурсы личностных достижений; защита научных проектов и др.); </w:t>
      </w:r>
    </w:p>
    <w:p w14:paraId="71EDFE4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проектной и исследовательской деятельности;</w:t>
      </w:r>
    </w:p>
    <w:p w14:paraId="5241B9F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осуществление педагогической поддержки школьников в личностном и профессиональном самоопределении; </w:t>
      </w:r>
    </w:p>
    <w:p w14:paraId="3E89466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развитие социально-педагогического партнерства с учреждениями дополнительного образования;</w:t>
      </w:r>
    </w:p>
    <w:p w14:paraId="335DA97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тематических профориентационных мероприятий (Фестиваль профессий, конкурсы по профессиям). </w:t>
      </w:r>
    </w:p>
    <w:p w14:paraId="2B3A225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классном уровне: - классные часы, тренинги,</w:t>
      </w:r>
    </w:p>
    <w:p w14:paraId="7044A96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152435B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встречи «Мир профессий. Интересные люди», </w:t>
      </w:r>
    </w:p>
    <w:p w14:paraId="292E01E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уроки профессионализма,</w:t>
      </w:r>
    </w:p>
    <w:p w14:paraId="650BD2E2" w14:textId="3FB0A9BA"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экскурсии на предприятия города</w:t>
      </w:r>
      <w:r w:rsidR="005740A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w:t>
      </w:r>
      <w:r w:rsidR="00163CCD">
        <w:rPr>
          <w:rFonts w:ascii="Times New Roman" w:eastAsia="Calibri" w:hAnsi="Times New Roman" w:cs="Times New Roman"/>
          <w:sz w:val="24"/>
          <w:szCs w:val="24"/>
        </w:rPr>
        <w:t>ООО «</w:t>
      </w:r>
      <w:proofErr w:type="spellStart"/>
      <w:r w:rsidR="00163CCD">
        <w:rPr>
          <w:rFonts w:ascii="Times New Roman" w:eastAsia="Calibri" w:hAnsi="Times New Roman" w:cs="Times New Roman"/>
          <w:sz w:val="24"/>
          <w:szCs w:val="24"/>
        </w:rPr>
        <w:t>ГорХлеб</w:t>
      </w:r>
      <w:proofErr w:type="spellEnd"/>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ООО «Управляющая компания «СЛАВЯНКА», АО Молочный комбинат «</w:t>
      </w:r>
      <w:proofErr w:type="spellStart"/>
      <w:r w:rsidRPr="00FA204C">
        <w:rPr>
          <w:rFonts w:ascii="Times New Roman" w:eastAsia="Calibri" w:hAnsi="Times New Roman" w:cs="Times New Roman"/>
          <w:sz w:val="24"/>
          <w:szCs w:val="24"/>
        </w:rPr>
        <w:t>Авида</w:t>
      </w:r>
      <w:proofErr w:type="spellEnd"/>
      <w:r w:rsidRPr="00FA204C">
        <w:rPr>
          <w:rFonts w:ascii="Times New Roman" w:eastAsia="Calibri" w:hAnsi="Times New Roman" w:cs="Times New Roman"/>
          <w:sz w:val="24"/>
          <w:szCs w:val="24"/>
        </w:rPr>
        <w:t>», АО «Оскольский электрометаллургический комбинат») дающие школьникам начальные представления о существующих профессиях и условиях работы людей, представляющих эти профессии.</w:t>
      </w:r>
    </w:p>
    <w:p w14:paraId="11A60B6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индивидуальном уровне: </w:t>
      </w:r>
    </w:p>
    <w:p w14:paraId="2A0F7B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диагностика профессиональных склонностей и профессионального потенциала учащегося, его способностей и компетенций, необходимых для продолжения образования и выбора профессии;</w:t>
      </w:r>
    </w:p>
    <w:p w14:paraId="2F121E5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индивидуальное консультирование педагога-психолога для учащихся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652206D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в осознании вызовов времени, связанных с многообразием и многовариантностью выбора;</w:t>
      </w:r>
    </w:p>
    <w:p w14:paraId="656DDBF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вовлечение учащихся в рефлексивную деятельность через определение и согласование границ свободы и ответственности (нормы и правила жизнедеятельности), принятие индивидуальности другого, развитие самоуважения и взаимоуважения;</w:t>
      </w:r>
    </w:p>
    <w:p w14:paraId="429BAB5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учащимся в осознании личностных образовательных смыслов через создание ситуаций выбора, осуществление индивидуальных проб в совместной деятельности и социальных практиках;</w:t>
      </w:r>
    </w:p>
    <w:p w14:paraId="69089C3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в развитии способностей, одаренности, творческого потенциала, определяющих векторы жизненного самоопределения, развитие способностей отстаивать индивидуально значимые выборы в социокультурной среде; </w:t>
      </w:r>
    </w:p>
    <w:p w14:paraId="0A5ED17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и поддержка потребностей и интересов детей и подростков, направленных на освоение ими различных способов деятельности;</w:t>
      </w:r>
    </w:p>
    <w:p w14:paraId="72976F8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и поддержка в самопознании через соотнесение многообразных образов "Я" ("Я - реальное", "Я - идеальное", "Я - деятельностное" и др.);</w:t>
      </w:r>
    </w:p>
    <w:p w14:paraId="369E034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и поддержка в освоении способов целеполагания для реализации жизненных планов (профессиональное самоопределение, выбор жизненной позиции, мобильность и др.), освоение социокультурных стратегий достижения жизненных планов; </w:t>
      </w:r>
    </w:p>
    <w:p w14:paraId="66EFA87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деятельности по расширению опыта проектирования и реализации индивидуального маршрута саморазвития, содействие в освоении конструктивных способов самореализации.</w:t>
      </w:r>
    </w:p>
    <w:bookmarkEnd w:id="37"/>
    <w:bookmarkEnd w:id="35"/>
    <w:p w14:paraId="131E7429" w14:textId="77777777" w:rsidR="00350127" w:rsidRDefault="00350127" w:rsidP="005740A8">
      <w:pPr>
        <w:spacing w:after="0" w:line="23" w:lineRule="atLeast"/>
        <w:ind w:firstLine="709"/>
        <w:jc w:val="both"/>
        <w:rPr>
          <w:rFonts w:ascii="Times New Roman" w:eastAsia="Calibri" w:hAnsi="Times New Roman" w:cs="Times New Roman"/>
          <w:sz w:val="24"/>
          <w:szCs w:val="24"/>
        </w:rPr>
      </w:pPr>
    </w:p>
    <w:p w14:paraId="26E5140A" w14:textId="77777777" w:rsidR="00757551" w:rsidRPr="00FA204C" w:rsidRDefault="00757551" w:rsidP="005740A8">
      <w:pPr>
        <w:spacing w:after="0" w:line="23" w:lineRule="atLeast"/>
        <w:ind w:firstLine="709"/>
        <w:jc w:val="both"/>
        <w:rPr>
          <w:rFonts w:ascii="Times New Roman" w:eastAsia="Calibri" w:hAnsi="Times New Roman" w:cs="Times New Roman"/>
          <w:sz w:val="24"/>
          <w:szCs w:val="24"/>
        </w:rPr>
      </w:pPr>
    </w:p>
    <w:p w14:paraId="125B12B4"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38" w:name="_Hlk145889296"/>
      <w:r w:rsidRPr="00FA204C">
        <w:rPr>
          <w:rFonts w:ascii="Times New Roman" w:eastAsia="Calibri" w:hAnsi="Times New Roman" w:cs="Times New Roman"/>
          <w:i/>
          <w:sz w:val="24"/>
          <w:szCs w:val="24"/>
        </w:rPr>
        <w:t>Модуль «</w:t>
      </w:r>
      <w:proofErr w:type="gramStart"/>
      <w:r w:rsidRPr="00FA204C">
        <w:rPr>
          <w:rFonts w:ascii="Times New Roman" w:eastAsia="Calibri" w:hAnsi="Times New Roman" w:cs="Times New Roman"/>
          <w:i/>
          <w:sz w:val="24"/>
          <w:szCs w:val="24"/>
        </w:rPr>
        <w:t>Школьные</w:t>
      </w:r>
      <w:proofErr w:type="gramEnd"/>
      <w:r w:rsidRPr="00FA204C">
        <w:rPr>
          <w:rFonts w:ascii="Times New Roman" w:eastAsia="Calibri" w:hAnsi="Times New Roman" w:cs="Times New Roman"/>
          <w:i/>
          <w:sz w:val="24"/>
          <w:szCs w:val="24"/>
        </w:rPr>
        <w:t xml:space="preserve"> медиа»</w:t>
      </w:r>
    </w:p>
    <w:p w14:paraId="4AE933A5" w14:textId="776C1D95"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Цель школьных медиа (совместно создаваемых учащимися и педагогами средств распространения текстовой, аудио и видео информации) – развитие коммуникативной культуры учащихся, формирование навыков общения и сотрудничества, поддержка творческой самореализации учащихся. Газета «Глобус» выходит с 2004 года при поддержке социального партнёра школы </w:t>
      </w:r>
      <w:proofErr w:type="spellStart"/>
      <w:r w:rsidRPr="00FA204C">
        <w:rPr>
          <w:rFonts w:ascii="Times New Roman" w:eastAsia="Calibri" w:hAnsi="Times New Roman" w:cs="Times New Roman"/>
          <w:sz w:val="24"/>
          <w:szCs w:val="24"/>
        </w:rPr>
        <w:t>Старооскольского</w:t>
      </w:r>
      <w:proofErr w:type="spellEnd"/>
      <w:r w:rsidRPr="00FA204C">
        <w:rPr>
          <w:rFonts w:ascii="Times New Roman" w:eastAsia="Calibri" w:hAnsi="Times New Roman" w:cs="Times New Roman"/>
          <w:sz w:val="24"/>
          <w:szCs w:val="24"/>
        </w:rPr>
        <w:t xml:space="preserve"> завода автотракторного электрооборудования имени А.М. Мамонова». Газета «Мир детства» издается с 2010 года. Обе газеты являются дипломантами I степени Общероссийского конкурса-фестиваля школьных средств массовой информации «Единство», неоднократными победителями муниципальных и региональных конкурсов молодежных СМИ. Традиционными в газетах стали рубрики «Из истории города», «Впереди экзамены», «О здоровом питании», «Дни воинской славы России», «Страницы школьной жизни», «Мы - наследники победы», «Литературная страница», «Выборы – дело серьёзное!», «Зелёная планета», «Калейдоскоп интересных дел», «Профориентационная деятельность», «В гостях у ветерана».</w:t>
      </w:r>
    </w:p>
    <w:p w14:paraId="6F6F19E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Воспитательный потенциал школьных медиа реализуется в рамках следующих видов и форм деятельности: </w:t>
      </w:r>
    </w:p>
    <w:p w14:paraId="1440BDE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Уровень начального общего образования </w:t>
      </w:r>
    </w:p>
    <w:p w14:paraId="12C1455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выпуск (совместно с родителями) классных стенгазет, тематических плакатов;</w:t>
      </w:r>
    </w:p>
    <w:bookmarkEnd w:id="38"/>
    <w:p w14:paraId="1B8EFED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Уровень основного и среднего общего образования</w:t>
      </w:r>
    </w:p>
    <w:p w14:paraId="57D25F5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работы пресс-центра  школы, включающей журналистов классов и группы фотокорреспондентов, целью которого является освещение наиболее интересных моментов жизни школы, популяризация общешкольных ключевых дел, разнообразных событий, деятельности органов ученического самоуправления и размещение материалов в информационной зоне школы; </w:t>
      </w:r>
    </w:p>
    <w:p w14:paraId="7B52494A" w14:textId="77777777" w:rsidR="00163CCD" w:rsidRDefault="00350127" w:rsidP="00163CCD">
      <w:pPr>
        <w:spacing w:after="0" w:line="23" w:lineRule="atLeast"/>
        <w:ind w:firstLine="709"/>
        <w:jc w:val="both"/>
        <w:rPr>
          <w:rFonts w:ascii="Times New Roman" w:eastAsia="Calibri" w:hAnsi="Times New Roman" w:cs="Times New Roman"/>
          <w:sz w:val="24"/>
          <w:szCs w:val="24"/>
        </w:rPr>
      </w:pPr>
      <w:bookmarkStart w:id="39" w:name="_Hlk145529187"/>
      <w:r w:rsidRPr="00FA204C">
        <w:rPr>
          <w:rFonts w:ascii="Times New Roman" w:eastAsia="Calibri" w:hAnsi="Times New Roman" w:cs="Times New Roman"/>
          <w:sz w:val="24"/>
          <w:szCs w:val="24"/>
        </w:rPr>
        <w:sym w:font="Symbol" w:char="F0B7"/>
      </w:r>
      <w:bookmarkEnd w:id="39"/>
      <w:r w:rsidRPr="00FA204C">
        <w:rPr>
          <w:rFonts w:ascii="Times New Roman" w:eastAsia="Calibri" w:hAnsi="Times New Roman" w:cs="Times New Roman"/>
          <w:sz w:val="24"/>
          <w:szCs w:val="24"/>
        </w:rPr>
        <w:t xml:space="preserve"> проведение пресс-конференций и тематических встреч</w:t>
      </w:r>
    </w:p>
    <w:p w14:paraId="659FD2A9" w14:textId="3FF099D2" w:rsidR="00350127" w:rsidRPr="00FA204C" w:rsidRDefault="00163CCD" w:rsidP="00163CCD">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Pr>
          <w:rFonts w:ascii="Times New Roman" w:eastAsia="Calibri" w:hAnsi="Times New Roman" w:cs="Times New Roman"/>
          <w:sz w:val="24"/>
          <w:szCs w:val="24"/>
        </w:rPr>
        <w:t xml:space="preserve"> </w:t>
      </w:r>
      <w:r w:rsidR="00350127" w:rsidRPr="00FA204C">
        <w:rPr>
          <w:rFonts w:ascii="Times New Roman" w:eastAsia="Calibri" w:hAnsi="Times New Roman" w:cs="Times New Roman"/>
          <w:sz w:val="24"/>
          <w:szCs w:val="24"/>
        </w:rPr>
        <w:t xml:space="preserve">поддержка интернет-сайта школы и групп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3F61828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выпуск классных стенгазет, тематических плакатов, участие в выпуске школьных газет «Мир детства», «Глобус». </w:t>
      </w:r>
    </w:p>
    <w:p w14:paraId="1ADA16F1"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3BAEEC79"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40B2BE64"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40" w:name="_Hlk145889330"/>
      <w:bookmarkStart w:id="41" w:name="_Hlk147951881"/>
      <w:r w:rsidRPr="00FA204C">
        <w:rPr>
          <w:rFonts w:ascii="Times New Roman" w:eastAsia="Calibri" w:hAnsi="Times New Roman" w:cs="Times New Roman"/>
          <w:i/>
          <w:sz w:val="24"/>
          <w:szCs w:val="24"/>
        </w:rPr>
        <w:t xml:space="preserve">Модуль «Работа с родителями» </w:t>
      </w:r>
    </w:p>
    <w:p w14:paraId="243ED3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2" w:name="_Hlk147951979"/>
      <w:r w:rsidRPr="00FA204C">
        <w:rPr>
          <w:rFonts w:ascii="Times New Roman" w:eastAsia="Calibri" w:hAnsi="Times New Roman" w:cs="Times New Roman"/>
          <w:sz w:val="24"/>
          <w:szCs w:val="24"/>
        </w:rPr>
        <w:t>События данного модуля организуются в соответствии с Концепцией  воспитания на 2020-2025 годы.</w:t>
      </w:r>
    </w:p>
    <w:p w14:paraId="1940DE6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Тема семьи актуальна для человека на протяжении всей его жизни. Именно в семье человек находит защищенность, душевный комфорт, эмоциональную насыщенность отношений. Внутрисемейные отношения, уклад жизни семьи - все это отражается на ребенке, а в дальнейшем на качестве всей его жизни. Работа 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учащихся осуществляется в рамках следующих видов и форм деятельности: </w:t>
      </w:r>
    </w:p>
    <w:p w14:paraId="68A1C46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школьном и классном уровнях: </w:t>
      </w:r>
    </w:p>
    <w:p w14:paraId="20F978B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семейные праздники «День рождения», «Новый год»;</w:t>
      </w:r>
    </w:p>
    <w:p w14:paraId="1D98ECA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выставки семейного творчества, презентации, фотовыставки «Мир моих увлечений»; </w:t>
      </w:r>
    </w:p>
    <w:p w14:paraId="0EBAC8C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традиции и обычаи, творческие мастерские по подготовке подарков для членов семьи «Подарок просто так», праздничных украшений дома «Уют»; традиции семейного досуга; </w:t>
      </w:r>
    </w:p>
    <w:p w14:paraId="2EB4A66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продолжение работы по воспитанию эмоционального отношения, чувства сопричастности к истории своей семьи, преемственности поколений: исследовательские проекты по изучению семейного родословия «История моей семьи» (истории семьи как части истории страны и города: военные и блокадные годы, семейные реликвии, фотографии, рассказы представителей старших поколений; изучение вклада членов своей семьи в развитие города, послевоенное восстановление; знаменательные даты истории  города в истории семьи);</w:t>
      </w:r>
    </w:p>
    <w:p w14:paraId="635F79EE" w14:textId="6E6AFD04"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развитие совместной деятельности детей, родителей и педагогов (творческие выставки «Мир моих увлечений»,</w:t>
      </w:r>
      <w:r w:rsidR="007B1E96">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участие в выпусках школьные газет «Глобус» и «Мир детства», посвященные ценности материнства и отцовства); </w:t>
      </w:r>
    </w:p>
    <w:p w14:paraId="60D57D1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работы Советов родителей, Совета отцов,  участвующий в управлении образовательной организацией и решении вопросов воспитания и социализации их детей;</w:t>
      </w:r>
    </w:p>
    <w:p w14:paraId="792DEA0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родительские лектории,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7178BBC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учащихся;</w:t>
      </w:r>
    </w:p>
    <w:p w14:paraId="3FC7BC7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родительские форумы в кроссплатформенных мобильных мессенджерах, на которых обсуждаются интересующие родителей вопросы, а также осуществляются виртуальные консультации педагога-психолога, социального педагога, логопеда и других специалистов.</w:t>
      </w:r>
    </w:p>
    <w:p w14:paraId="6C95397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индивидуальном уровне: </w:t>
      </w:r>
    </w:p>
    <w:p w14:paraId="33CA016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работа специалистов по запросу родителей для решения острых конфликтных ситуаций; </w:t>
      </w:r>
    </w:p>
    <w:p w14:paraId="67A422A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родителей в педагогическом совете, Совете профилактики, Управляющем совете в случае возникновения острых проблем, связанных с обучением и воспитанием конкретного ребенка; </w:t>
      </w:r>
    </w:p>
    <w:p w14:paraId="1ED366B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со стороны родителей в подготовке и проведении общешкольных и </w:t>
      </w:r>
      <w:proofErr w:type="spellStart"/>
      <w:r w:rsidRPr="00FA204C">
        <w:rPr>
          <w:rFonts w:ascii="Times New Roman" w:eastAsia="Calibri" w:hAnsi="Times New Roman" w:cs="Times New Roman"/>
          <w:sz w:val="24"/>
          <w:szCs w:val="24"/>
        </w:rPr>
        <w:t>внутриклассных</w:t>
      </w:r>
      <w:proofErr w:type="spellEnd"/>
      <w:r w:rsidRPr="00FA204C">
        <w:rPr>
          <w:rFonts w:ascii="Times New Roman" w:eastAsia="Calibri" w:hAnsi="Times New Roman" w:cs="Times New Roman"/>
          <w:sz w:val="24"/>
          <w:szCs w:val="24"/>
        </w:rPr>
        <w:t xml:space="preserve"> мероприятий воспитательной направленности;</w:t>
      </w:r>
    </w:p>
    <w:p w14:paraId="2F1978B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индивидуальное консультирование c целью координации воспитательных усилий педагогов и родителей. </w:t>
      </w:r>
    </w:p>
    <w:p w14:paraId="7F37E6D4"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14:paraId="1E9F4CA0"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604B6878"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организация родительских собраний, происходящих в режиме обсуждения наиболее острых проблем обучения и воспитания школьников: «О мерах по обеспечению  безопасности детей   и профилактике немедицинского употребления несовершеннолетними наркотических средств и смесей», «Об организации школьного  питания», «О домашнем задании, как о  составной части урока, направленной на повышение качества и эффективности полученных знаний», «О  противоэпидемических, профилактических мероприятиях в связи с сезонным подъемом заболеваемости гриппом и ОРВИ»; </w:t>
      </w:r>
    </w:p>
    <w:p w14:paraId="47F3B556"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создание и организация работы Советов родителей классов, Советов отцов, участвующих в управлении образовательной организацией и решении вопросов воспитания и обучения их детей;</w:t>
      </w:r>
    </w:p>
    <w:p w14:paraId="6B8073BD"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привлечение членов семей школьников к организации и проведению дел класса; </w:t>
      </w:r>
    </w:p>
    <w:p w14:paraId="39E50F26"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на базе класса семейных праздников («День именинника», «Новогодний утренник») конкурсов рисунков («Самая, самая», «Слава армии родной»), соревнований («Веселые эстафеты», «Я-житель планеты»), направленных на сплочение семьи и класса;</w:t>
      </w:r>
    </w:p>
    <w:p w14:paraId="2382F774" w14:textId="77777777" w:rsidR="00350127"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совместной работы с педагогом- психологом, социальным педагогом по коррекции поведения учащихся.</w:t>
      </w:r>
    </w:p>
    <w:p w14:paraId="725BDE07" w14:textId="77777777" w:rsidR="006B7BB1" w:rsidRPr="00FA204C" w:rsidRDefault="006B7BB1" w:rsidP="005740A8">
      <w:pPr>
        <w:spacing w:after="0" w:line="23" w:lineRule="atLeast"/>
        <w:ind w:firstLine="709"/>
        <w:jc w:val="both"/>
        <w:rPr>
          <w:rFonts w:ascii="Times New Roman" w:eastAsia="Calibri" w:hAnsi="Times New Roman" w:cs="Times New Roman"/>
          <w:i/>
          <w:sz w:val="24"/>
          <w:szCs w:val="24"/>
        </w:rPr>
      </w:pPr>
    </w:p>
    <w:bookmarkEnd w:id="42"/>
    <w:p w14:paraId="496197EC"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Модуль «Ценность жизни» </w:t>
      </w:r>
    </w:p>
    <w:p w14:paraId="400E096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3" w:name="_Hlk147952029"/>
      <w:r w:rsidRPr="00FA204C">
        <w:rPr>
          <w:rFonts w:ascii="Times New Roman" w:eastAsia="Calibri" w:hAnsi="Times New Roman" w:cs="Times New Roman"/>
          <w:sz w:val="24"/>
          <w:szCs w:val="24"/>
        </w:rPr>
        <w:t>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В рамках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14:paraId="758CB2D9" w14:textId="52C3F0E3"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1.</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Профилактика детской дорожной безопасности. 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 С целью формирования культуры безопасности жизнедеятельности детей,  педагоги школы проводят беседы с детьми, родителями о  важности соблюдения правил ДД,</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перед каникулами в дневники вкладываем памятки безопасности, воспитанники объединения  по интересам «ЮИД» ежегодно принимают участие в конкурсе «Безопасное колесо», включены  в повестку дня родительских собраний вопросы по профилактике ДДДП, в рамках классного часа проводятся  беседы с детьми, имеющими велосипеды о правилах движения велосипедистов,  о необходимости ношения на верхней одежде предметов со </w:t>
      </w:r>
      <w:proofErr w:type="spellStart"/>
      <w:r w:rsidRPr="00FA204C">
        <w:rPr>
          <w:rFonts w:ascii="Times New Roman" w:eastAsia="Calibri" w:hAnsi="Times New Roman" w:cs="Times New Roman"/>
          <w:sz w:val="24"/>
          <w:szCs w:val="24"/>
        </w:rPr>
        <w:t>световозвращающими</w:t>
      </w:r>
      <w:proofErr w:type="spellEnd"/>
      <w:r w:rsidRPr="00FA204C">
        <w:rPr>
          <w:rFonts w:ascii="Times New Roman" w:eastAsia="Calibri" w:hAnsi="Times New Roman" w:cs="Times New Roman"/>
          <w:sz w:val="24"/>
          <w:szCs w:val="24"/>
        </w:rPr>
        <w:t xml:space="preserve"> элементами, проводятся тренировочные эвакуации.</w:t>
      </w:r>
    </w:p>
    <w:p w14:paraId="31B632A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Основные задачи: </w:t>
      </w:r>
    </w:p>
    <w:p w14:paraId="35C137C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увеличение количества учащихся, участвующих в мероприятиях по профилактике детского дорожно-транспортного травматизма;</w:t>
      </w:r>
    </w:p>
    <w:p w14:paraId="5086DA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педагогических кадров к работе по профилактике детского </w:t>
      </w:r>
      <w:proofErr w:type="spellStart"/>
      <w:r w:rsidRPr="00FA204C">
        <w:rPr>
          <w:rFonts w:ascii="Times New Roman" w:eastAsia="Calibri" w:hAnsi="Times New Roman" w:cs="Times New Roman"/>
          <w:sz w:val="24"/>
          <w:szCs w:val="24"/>
        </w:rPr>
        <w:t>дорожнотранспортного</w:t>
      </w:r>
      <w:proofErr w:type="spellEnd"/>
      <w:r w:rsidRPr="00FA204C">
        <w:rPr>
          <w:rFonts w:ascii="Times New Roman" w:eastAsia="Calibri" w:hAnsi="Times New Roman" w:cs="Times New Roman"/>
          <w:sz w:val="24"/>
          <w:szCs w:val="24"/>
        </w:rPr>
        <w:t xml:space="preserve"> травматизма;</w:t>
      </w:r>
    </w:p>
    <w:p w14:paraId="607BA26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учет, анализ и профилактика случаев нарушения учащимися и воспитанниками Правил дорожного движения; </w:t>
      </w:r>
    </w:p>
    <w:p w14:paraId="021205F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деятельности отряда ЮИД; </w:t>
      </w:r>
    </w:p>
    <w:p w14:paraId="087B7F3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работы по пропаганде безопасности дорожного движения с родителями. </w:t>
      </w:r>
    </w:p>
    <w:p w14:paraId="04CC3A7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Для этого в  образовательной организации используются следующие формы работы: </w:t>
      </w:r>
    </w:p>
    <w:p w14:paraId="29EB139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начального общего образования </w:t>
      </w:r>
    </w:p>
    <w:p w14:paraId="3A5BD09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разработка безопасного маршрута в школу, </w:t>
      </w:r>
    </w:p>
    <w:p w14:paraId="6F5F0FE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праздники (Посвящение в пешеходы учащихся 1-х классов), </w:t>
      </w:r>
    </w:p>
    <w:p w14:paraId="2CF19D82" w14:textId="22FB24F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конкурс агитбригад «Знай правила движенья!», игры, соревнования, конкурсы, викторины «Красный. Жёлтый. Зеленый», «Знатоки ПДД»,</w:t>
      </w:r>
    </w:p>
    <w:p w14:paraId="4C344B7C" w14:textId="41FD06D0"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практические занятия по правилам дорожного движения, </w:t>
      </w:r>
    </w:p>
    <w:p w14:paraId="0D40A3E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беседы и классные часы, инструктажи, </w:t>
      </w:r>
    </w:p>
    <w:p w14:paraId="03DD605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экскурсии на прилегающие к школе перекрестки, </w:t>
      </w:r>
    </w:p>
    <w:p w14:paraId="5EC5A7A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олимпиадах и конкурсах, в т.ч. дистанционно на платформе </w:t>
      </w:r>
      <w:proofErr w:type="spellStart"/>
      <w:r w:rsidRPr="00FA204C">
        <w:rPr>
          <w:rFonts w:ascii="Times New Roman" w:eastAsia="Calibri" w:hAnsi="Times New Roman" w:cs="Times New Roman"/>
          <w:sz w:val="24"/>
          <w:szCs w:val="24"/>
        </w:rPr>
        <w:t>Учи</w:t>
      </w:r>
      <w:proofErr w:type="gramStart"/>
      <w:r w:rsidRPr="00FA204C">
        <w:rPr>
          <w:rFonts w:ascii="Times New Roman" w:eastAsia="Calibri" w:hAnsi="Times New Roman" w:cs="Times New Roman"/>
          <w:sz w:val="24"/>
          <w:szCs w:val="24"/>
        </w:rPr>
        <w:t>.р</w:t>
      </w:r>
      <w:proofErr w:type="gramEnd"/>
      <w:r w:rsidRPr="00FA204C">
        <w:rPr>
          <w:rFonts w:ascii="Times New Roman" w:eastAsia="Calibri" w:hAnsi="Times New Roman" w:cs="Times New Roman"/>
          <w:sz w:val="24"/>
          <w:szCs w:val="24"/>
        </w:rPr>
        <w:t>у</w:t>
      </w:r>
      <w:proofErr w:type="spellEnd"/>
      <w:r w:rsidRPr="00FA204C">
        <w:rPr>
          <w:rFonts w:ascii="Times New Roman" w:eastAsia="Calibri" w:hAnsi="Times New Roman" w:cs="Times New Roman"/>
          <w:sz w:val="24"/>
          <w:szCs w:val="24"/>
        </w:rPr>
        <w:t>,</w:t>
      </w:r>
    </w:p>
    <w:p w14:paraId="5FBD4E1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w:t>
      </w:r>
    </w:p>
    <w:p w14:paraId="7C68B5F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изготовление памяток родителям по обучению детей безопасному поведению на дорогах, по правилам перевозки пассажиров.</w:t>
      </w:r>
    </w:p>
    <w:bookmarkEnd w:id="40"/>
    <w:p w14:paraId="5818E19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уровне основного и среднего общего образования </w:t>
      </w:r>
    </w:p>
    <w:p w14:paraId="4D939EF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вечера, игры, соревнования, конкурсы, викторины,</w:t>
      </w:r>
    </w:p>
    <w:p w14:paraId="3345872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практические занятия по правилам дорожного движения,</w:t>
      </w:r>
    </w:p>
    <w:p w14:paraId="0D5DAEF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дистанционных олимпиадах и конкурсах,</w:t>
      </w:r>
    </w:p>
    <w:p w14:paraId="5E0E197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инструктажи, беседы, классные часы, </w:t>
      </w:r>
    </w:p>
    <w:p w14:paraId="5DF4AF7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 </w:t>
      </w:r>
    </w:p>
    <w:p w14:paraId="0EFD61D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занятий в младших классах,</w:t>
      </w:r>
    </w:p>
    <w:p w14:paraId="29A06D7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изготовление памяток родителям по обучению детей безопасному поведению на дорогах, по правилам перевозки пассажиров,</w:t>
      </w:r>
    </w:p>
    <w:p w14:paraId="0A947D0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w:t>
      </w:r>
    </w:p>
    <w:p w14:paraId="7D8DF0C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В процессе реализации проекта они изготавливают плакаты, листовки, памятки, инструкции, рекомендации, компьютерные презентации. </w:t>
      </w:r>
    </w:p>
    <w:p w14:paraId="495ADDB5" w14:textId="17C5010D"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4" w:name="_Hlk145889352"/>
      <w:r w:rsidRPr="00FA204C">
        <w:rPr>
          <w:rFonts w:ascii="Times New Roman" w:eastAsia="Calibri" w:hAnsi="Times New Roman" w:cs="Times New Roman"/>
          <w:sz w:val="24"/>
          <w:szCs w:val="24"/>
        </w:rPr>
        <w:t>2.</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i/>
          <w:sz w:val="24"/>
          <w:szCs w:val="24"/>
        </w:rPr>
        <w:t>Профилактика пожарной безопасности.</w:t>
      </w:r>
    </w:p>
    <w:p w14:paraId="3DF8334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Профилактика пожарной безопасности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 </w:t>
      </w:r>
    </w:p>
    <w:p w14:paraId="75D52D4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начального общего образования </w:t>
      </w:r>
    </w:p>
    <w:p w14:paraId="0E36AC8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вечера, игры, соревнования, конкурсы, викторины, </w:t>
      </w:r>
    </w:p>
    <w:p w14:paraId="62855F4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практические занятия по пожарной безопасности, </w:t>
      </w:r>
    </w:p>
    <w:p w14:paraId="31A5156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профилактические беседы и классные часы, </w:t>
      </w:r>
    </w:p>
    <w:p w14:paraId="253254B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конкурсах, в т.ч. дистанционно, </w:t>
      </w:r>
    </w:p>
    <w:p w14:paraId="16E839C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практикум «Пожарная эвакуация»,</w:t>
      </w:r>
    </w:p>
    <w:p w14:paraId="65FD96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викторина «Один дома» </w:t>
      </w:r>
    </w:p>
    <w:p w14:paraId="4C940A2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встречи с сотрудниками МЧС «Осторожно, огонь!», </w:t>
      </w:r>
    </w:p>
    <w:p w14:paraId="6656E81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конкурсе детского творчества «Безопасность глазами детей» </w:t>
      </w:r>
    </w:p>
    <w:p w14:paraId="2F11A2D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основного и среднего общего образования </w:t>
      </w:r>
    </w:p>
    <w:p w14:paraId="52A1546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вечера, игры, соревнования, конкурсы, викторины,</w:t>
      </w:r>
    </w:p>
    <w:p w14:paraId="122F804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практические занятия по пожарной безопасности,</w:t>
      </w:r>
    </w:p>
    <w:p w14:paraId="435A137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беседы и классные часы, </w:t>
      </w:r>
    </w:p>
    <w:p w14:paraId="71A9A1F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экскурсии на пожарно-техническую выставку; </w:t>
      </w:r>
    </w:p>
    <w:p w14:paraId="13B80DA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практикум «Пожарная эвакуация», </w:t>
      </w:r>
    </w:p>
    <w:p w14:paraId="16F06FB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занятий в младших классах, </w:t>
      </w:r>
    </w:p>
    <w:p w14:paraId="20F9EA1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работе движения Дружин юных пожарных (ДЮП),</w:t>
      </w:r>
    </w:p>
    <w:p w14:paraId="2E953EF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конкурсах, в т.ч. дистанционно. </w:t>
      </w:r>
    </w:p>
    <w:p w14:paraId="2E9CF9F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3</w:t>
      </w:r>
      <w:r w:rsidRPr="00FA204C">
        <w:rPr>
          <w:rFonts w:ascii="Times New Roman" w:eastAsia="Calibri" w:hAnsi="Times New Roman" w:cs="Times New Roman"/>
          <w:i/>
          <w:sz w:val="24"/>
          <w:szCs w:val="24"/>
        </w:rPr>
        <w:t>. Профилактика экстремизма и терроризма</w:t>
      </w:r>
      <w:r w:rsidRPr="00FA204C">
        <w:rPr>
          <w:rFonts w:ascii="Times New Roman" w:eastAsia="Calibri" w:hAnsi="Times New Roman" w:cs="Times New Roman"/>
          <w:sz w:val="24"/>
          <w:szCs w:val="24"/>
        </w:rPr>
        <w:t xml:space="preserve"> направлена на 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14:paraId="572F7F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Основные задачи профилактики экстремизма в образовательной среде:</w:t>
      </w:r>
    </w:p>
    <w:p w14:paraId="544BB4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у учащихся знаний о сущности экстремистской и террористической деятельности; </w:t>
      </w:r>
    </w:p>
    <w:p w14:paraId="775ACFC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14:paraId="71E0F7F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14:paraId="5E961C2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ценностных ориентиров личности, гражданского сознания; </w:t>
      </w:r>
    </w:p>
    <w:p w14:paraId="3FC287B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Исходя из задач в школе работа организована по следующим направлениям: </w:t>
      </w:r>
    </w:p>
    <w:p w14:paraId="24DC596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информирование учащихся об экстремизме, об опасности экстремистских организаций; </w:t>
      </w:r>
    </w:p>
    <w:p w14:paraId="345DD4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разъяснение мер ответственности родителей и учащихся за правонарушения экстремистской направленности; </w:t>
      </w:r>
    </w:p>
    <w:p w14:paraId="0EAA380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толерантности у подростков, повышение их социальной компетентности, прежде всего способности к слушанию, сочувствию, состраданию; </w:t>
      </w:r>
    </w:p>
    <w:p w14:paraId="3335334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снижение у учащихся предубеждений и стереотипов в сфере межличностного общения. </w:t>
      </w:r>
    </w:p>
    <w:p w14:paraId="1AFBE0A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(школьная медиация), ведению переговоров;</w:t>
      </w:r>
    </w:p>
    <w:p w14:paraId="4BE5A48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у учащихся понимания ценностей разнообразий и различий, уважения достоинства каждого человека.</w:t>
      </w:r>
    </w:p>
    <w:p w14:paraId="43E4DA2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Для этого в школе  используются следующие формы работы: </w:t>
      </w:r>
    </w:p>
    <w:p w14:paraId="3D91FC9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начального общего образования</w:t>
      </w:r>
    </w:p>
    <w:p w14:paraId="2493C7F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классные часы «День солидарности в борьбе с терроризмом»;  «День памяти жертв фашизма»; </w:t>
      </w:r>
    </w:p>
    <w:p w14:paraId="546BB89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Действия по сигналу населения по сигналу «Внимание всем» и по сигналу о срочной эвакуации»</w:t>
      </w:r>
    </w:p>
    <w:p w14:paraId="4395022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беседы и классные часы по действиям в случае угрозы террористического акта, </w:t>
      </w:r>
    </w:p>
    <w:p w14:paraId="4680335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просмотр и обсуждение тематических видеороликов; </w:t>
      </w:r>
    </w:p>
    <w:p w14:paraId="3F3F3C2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викторина «Один дома» </w:t>
      </w:r>
    </w:p>
    <w:p w14:paraId="77F41F1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«Скажем «нет!» экстремизму», «Нет терроризму»; </w:t>
      </w:r>
    </w:p>
    <w:p w14:paraId="6B5A0E5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«Мы за безопасный мир»; </w:t>
      </w:r>
    </w:p>
    <w:p w14:paraId="78E5475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мероприятия по классам, </w:t>
      </w:r>
      <w:proofErr w:type="spellStart"/>
      <w:r w:rsidRPr="00FA204C">
        <w:rPr>
          <w:rFonts w:ascii="Times New Roman" w:eastAsia="Calibri" w:hAnsi="Times New Roman" w:cs="Times New Roman"/>
          <w:sz w:val="24"/>
          <w:szCs w:val="24"/>
        </w:rPr>
        <w:t>посв</w:t>
      </w:r>
      <w:proofErr w:type="spellEnd"/>
      <w:r w:rsidRPr="00FA204C">
        <w:rPr>
          <w:rFonts w:ascii="Times New Roman" w:eastAsia="Calibri" w:hAnsi="Times New Roman" w:cs="Times New Roman"/>
          <w:sz w:val="24"/>
          <w:szCs w:val="24"/>
        </w:rPr>
        <w:t xml:space="preserve">. Международному дню детского телефона доверия </w:t>
      </w:r>
    </w:p>
    <w:bookmarkEnd w:id="44"/>
    <w:p w14:paraId="0EEFD5A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основного и среднего общего образования </w:t>
      </w:r>
    </w:p>
    <w:p w14:paraId="21E49F9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классные часы «День солидарности в борьбе с терроризмом»; </w:t>
      </w:r>
    </w:p>
    <w:p w14:paraId="5ACC477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библиотечная выставка тематических материалов «Мы против террора!»;</w:t>
      </w:r>
    </w:p>
    <w:p w14:paraId="69DE7C9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тестирование учащихся 9-11 классов по знанию законодательства об экстремизме и проведению публичных мероприятий, </w:t>
      </w:r>
    </w:p>
    <w:p w14:paraId="175F91D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интерактивное занятие «Профилактика социальных рисков»</w:t>
      </w:r>
    </w:p>
    <w:p w14:paraId="4869BF4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(беседы) «Ложное сообщение о террористической угрозе – шутка, смех или слезы?»</w:t>
      </w:r>
    </w:p>
    <w:p w14:paraId="1BDC54D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(беседы) «Административная и уголовная ответственность за экстремизм и терроризм»; </w:t>
      </w:r>
    </w:p>
    <w:p w14:paraId="6EAFCFF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встречи с сотрудниками правоохранительных органов;</w:t>
      </w:r>
    </w:p>
    <w:p w14:paraId="69C9127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просмотр и обсуждение тематических фильмов и видеороликов;</w:t>
      </w:r>
    </w:p>
    <w:p w14:paraId="61D7194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и плакатов антитеррористической и антиэкстремистской направленности; </w:t>
      </w:r>
    </w:p>
    <w:p w14:paraId="13F0B64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раздача памяток, буклетов антитеррористической и антиэкстремистской направленности.</w:t>
      </w:r>
    </w:p>
    <w:p w14:paraId="148D3EE0" w14:textId="783BF858" w:rsidR="00350127" w:rsidRPr="00FA204C" w:rsidRDefault="00F6019A" w:rsidP="00F6019A">
      <w:pPr>
        <w:spacing w:after="0" w:line="23" w:lineRule="atLeast"/>
        <w:ind w:left="360"/>
        <w:contextualSpacing/>
        <w:jc w:val="both"/>
        <w:rPr>
          <w:rFonts w:ascii="Times New Roman" w:eastAsia="Calibri" w:hAnsi="Times New Roman" w:cs="Times New Roman"/>
          <w:sz w:val="24"/>
          <w:szCs w:val="24"/>
        </w:rPr>
      </w:pPr>
      <w:bookmarkStart w:id="45" w:name="_Hlk145889368"/>
      <w:r>
        <w:rPr>
          <w:rFonts w:ascii="Times New Roman" w:eastAsia="Calibri" w:hAnsi="Times New Roman" w:cs="Times New Roman"/>
          <w:i/>
          <w:sz w:val="24"/>
          <w:szCs w:val="24"/>
        </w:rPr>
        <w:t xml:space="preserve">4. </w:t>
      </w:r>
      <w:r w:rsidR="00350127" w:rsidRPr="00FA204C">
        <w:rPr>
          <w:rFonts w:ascii="Times New Roman" w:eastAsia="Calibri" w:hAnsi="Times New Roman" w:cs="Times New Roman"/>
          <w:i/>
          <w:sz w:val="24"/>
          <w:szCs w:val="24"/>
        </w:rPr>
        <w:t>Профилактика правонарушений, правовое и антикоррупционное воспитание.</w:t>
      </w:r>
    </w:p>
    <w:p w14:paraId="09B1C7A2"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Правовое воспитание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учащихся. 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 </w:t>
      </w:r>
    </w:p>
    <w:p w14:paraId="0444446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начального общего образования </w:t>
      </w:r>
    </w:p>
    <w:p w14:paraId="4A01FAB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по правовому воспитанию и профилактике коррупции; </w:t>
      </w:r>
    </w:p>
    <w:p w14:paraId="48FD0924"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Всероссийский урок безопасности школьников в сети Интернет; </w:t>
      </w:r>
    </w:p>
    <w:p w14:paraId="2E5473C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Тематическая беседа, посвящённая Дню Конституции РФ; </w:t>
      </w:r>
    </w:p>
    <w:p w14:paraId="78EB9BD8"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посвящённый Международному дню борьбы с коррупцией; </w:t>
      </w:r>
    </w:p>
    <w:p w14:paraId="01C6B0E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«Что такое хорошо, что такое плохо…»; </w:t>
      </w:r>
    </w:p>
    <w:p w14:paraId="3E7D0BB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Профилактические беседы с сотрудниками полиции </w:t>
      </w:r>
    </w:p>
    <w:p w14:paraId="5E386DF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основного и среднего общего образования </w:t>
      </w:r>
    </w:p>
    <w:p w14:paraId="35DF6377"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Классные часы по правовому воспитанию и антикоррупционному просвещению; </w:t>
      </w:r>
    </w:p>
    <w:p w14:paraId="55F791B0"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Профилактическая беседа «Как не стать жертвой преступления»; </w:t>
      </w:r>
    </w:p>
    <w:p w14:paraId="159CF564"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Интерактивное занятие «Права и обязанности подростков»; </w:t>
      </w:r>
    </w:p>
    <w:p w14:paraId="417EB8B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Интерактивное занятие «Интернет: территория ответственности» («Безопасное детство»); </w:t>
      </w:r>
    </w:p>
    <w:p w14:paraId="358252C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Беседы об ответственности за нарушение статьи КоАП РФ ст.20.2;</w:t>
      </w:r>
    </w:p>
    <w:p w14:paraId="63AF4D06" w14:textId="77777777" w:rsidR="00350127" w:rsidRPr="00FA204C" w:rsidRDefault="00350127" w:rsidP="005740A8">
      <w:pPr>
        <w:numPr>
          <w:ilvl w:val="0"/>
          <w:numId w:val="13"/>
        </w:numPr>
        <w:spacing w:after="0" w:line="23" w:lineRule="atLeast"/>
        <w:ind w:left="0"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программы развивающих занятий «</w:t>
      </w:r>
      <w:proofErr w:type="spellStart"/>
      <w:r w:rsidRPr="00FA204C">
        <w:rPr>
          <w:rFonts w:ascii="Times New Roman" w:eastAsia="Calibri" w:hAnsi="Times New Roman" w:cs="Times New Roman"/>
          <w:sz w:val="24"/>
          <w:szCs w:val="24"/>
        </w:rPr>
        <w:t>ФEASYка</w:t>
      </w:r>
      <w:proofErr w:type="spellEnd"/>
      <w:r w:rsidRPr="00FA204C">
        <w:rPr>
          <w:rFonts w:ascii="Times New Roman" w:eastAsia="Calibri" w:hAnsi="Times New Roman" w:cs="Times New Roman"/>
          <w:sz w:val="24"/>
          <w:szCs w:val="24"/>
        </w:rPr>
        <w:t xml:space="preserve"> коннекта»</w:t>
      </w:r>
    </w:p>
    <w:p w14:paraId="572AD51E" w14:textId="77777777" w:rsidR="00350127" w:rsidRPr="00FA204C" w:rsidRDefault="00350127" w:rsidP="005740A8">
      <w:pPr>
        <w:numPr>
          <w:ilvl w:val="0"/>
          <w:numId w:val="13"/>
        </w:numPr>
        <w:spacing w:after="0" w:line="23" w:lineRule="atLeast"/>
        <w:ind w:left="0"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программы психолого-педагогического сопровождения подростков, склонных к рискованному (противоправному) поведению</w:t>
      </w:r>
    </w:p>
    <w:bookmarkEnd w:id="45"/>
    <w:p w14:paraId="213EB5FE" w14:textId="0D4901B3" w:rsidR="00350127" w:rsidRPr="00FA204C" w:rsidRDefault="00F6019A" w:rsidP="005740A8">
      <w:pPr>
        <w:spacing w:after="0" w:line="23" w:lineRule="atLeast"/>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5</w:t>
      </w:r>
      <w:r w:rsidR="00350127" w:rsidRPr="00FA204C">
        <w:rPr>
          <w:rFonts w:ascii="Times New Roman" w:eastAsia="Calibri" w:hAnsi="Times New Roman" w:cs="Times New Roman"/>
          <w:i/>
          <w:sz w:val="24"/>
          <w:szCs w:val="24"/>
        </w:rPr>
        <w:t>.</w:t>
      </w:r>
      <w:r w:rsidR="00163CCD">
        <w:rPr>
          <w:rFonts w:ascii="Times New Roman" w:eastAsia="Calibri" w:hAnsi="Times New Roman" w:cs="Times New Roman"/>
          <w:i/>
          <w:sz w:val="24"/>
          <w:szCs w:val="24"/>
        </w:rPr>
        <w:t xml:space="preserve"> </w:t>
      </w:r>
      <w:r w:rsidR="00350127" w:rsidRPr="00FA204C">
        <w:rPr>
          <w:rFonts w:ascii="Times New Roman" w:eastAsia="Calibri" w:hAnsi="Times New Roman" w:cs="Times New Roman"/>
          <w:i/>
          <w:sz w:val="24"/>
          <w:szCs w:val="24"/>
        </w:rPr>
        <w:t>СПТ и школьная медиация</w:t>
      </w:r>
    </w:p>
    <w:p w14:paraId="7DD89FCB" w14:textId="3B969E5D"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Помощь в работе с детьми с проблемами во взаимоотношениях со сверстниками, педагогами и родителями оказывает школьная служба медиации, в которой кроме педагогов работают учащиеся 8-11-х классов, прошедшие обучение в МБУ «</w:t>
      </w:r>
      <w:proofErr w:type="spellStart"/>
      <w:r w:rsidRPr="00FA204C">
        <w:rPr>
          <w:rFonts w:ascii="Times New Roman" w:eastAsia="Calibri" w:hAnsi="Times New Roman" w:cs="Times New Roman"/>
          <w:sz w:val="24"/>
          <w:szCs w:val="24"/>
        </w:rPr>
        <w:t>ЦПМССиСП</w:t>
      </w:r>
      <w:proofErr w:type="spellEnd"/>
      <w:r w:rsidRPr="00FA204C">
        <w:rPr>
          <w:rFonts w:ascii="Times New Roman" w:eastAsia="Calibri" w:hAnsi="Times New Roman" w:cs="Times New Roman"/>
          <w:sz w:val="24"/>
          <w:szCs w:val="24"/>
        </w:rPr>
        <w:t>». Поддержка и сопровождение службы школьной медиации осуществляется МБУ «ЦППМИСП».</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Служба школьной медиации является альтернативой другим способам реагирования на споры, конфликты, противоправное поведение или правонарушения несовершеннолетних.</w:t>
      </w:r>
      <w:r w:rsidRPr="00FA204C">
        <w:rPr>
          <w:rFonts w:ascii="Times New Roman" w:eastAsia="Calibri" w:hAnsi="Times New Roman" w:cs="Times New Roman"/>
          <w:sz w:val="24"/>
          <w:szCs w:val="24"/>
        </w:rPr>
        <w:tab/>
        <w:t>Деятельность службы школьной медиации фиксируется в журналах и отчетах, которые являются внутренними документами службы. Ежегодно в октябре</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проводится анонимное социально-психологическое анкетирование на добровольной основе обучающихся 7-11 классов на предмет раннего выявления немедицинского употребления алкоголя, наркотических средств, психотропных веществ, курительных смесей, табака. В ходе исследования выявляется уровень риска вовлечения в поведение, опасное для здоровья. Результаты исследования используются социальным педагогом и психологом для коррекции поведения детей, попавших в «группу риска»</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вовлечения в поведение, опасное для здоровья.</w:t>
      </w:r>
    </w:p>
    <w:p w14:paraId="7A773CBB" w14:textId="1C462942"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Социальный педагог совместно с классными руководителями осуществляет в течение учебного года мониторинг семей, попавших в трудную жизненную ситуацию и семей, находящихся в социально-опасном положении, привлекая к работе с детьми, находящимися в социально-опасном положении и на всех видах контроля психолога школы, субъекты профилактики. Ведутся индивидуальные дневники сопровождения трудных подростков, организуются посещения семей с целью обследования жилищно-бытовых условий (имеются акты обследования ЖБУ, информации о посещении семей учащихся, стоящих на разных видах учёта). Подростков, состоящих на учете, вовлекают в кружки и секции, трудоустраивают на период летних каникул. По классам проводится систематическая профилактическая работа по коррекции различных девиаций, конфликтных отношений «ученик-ученик», «ученик-учитель», собеседования и встречи с родителями, тематические консультации по вопросам взаимоотношений родителей с детьми.</w:t>
      </w:r>
    </w:p>
    <w:bookmarkEnd w:id="43"/>
    <w:p w14:paraId="4B61DA3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p>
    <w:p w14:paraId="03FDCC80"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46" w:name="_Hlk145889421"/>
      <w:r w:rsidRPr="00FA204C">
        <w:rPr>
          <w:rFonts w:ascii="Times New Roman" w:eastAsia="Calibri" w:hAnsi="Times New Roman" w:cs="Times New Roman"/>
          <w:i/>
          <w:sz w:val="24"/>
          <w:szCs w:val="24"/>
        </w:rPr>
        <w:t>Модуль «Организация предметно-эстетической среды»</w:t>
      </w:r>
    </w:p>
    <w:p w14:paraId="3A9AED6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7" w:name="_Hlk147952124"/>
      <w:r w:rsidRPr="00FA204C">
        <w:rPr>
          <w:rFonts w:ascii="Times New Roman" w:eastAsia="Calibri"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обучающимися школы  ситуации, способствует позитивному восприятию ребенком школы. Территория школы условно разбита на тематические площадки:</w:t>
      </w:r>
    </w:p>
    <w:p w14:paraId="6492EE1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-«К здоровью вместе» (1 этаж, рекреация). На площадке «К здоровью вместе» во время перемен проводятся подвижные и музыкальные игры. Ученики начальных классов   любят, когда игры проводят старшеклассники.  Использование игрушек и инвентаря: мячей, скакалок, конструктора придают перемене необходимый эмоциональный фон. Подвижные игры благоприятно отражаются на состоянии и самочувствии учеников.</w:t>
      </w:r>
    </w:p>
    <w:p w14:paraId="03630DF6" w14:textId="77777777" w:rsidR="00163CCD" w:rsidRDefault="00350127" w:rsidP="00163CCD">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-Игровая площадка «Город профессий» (рекреация 1 этажа) знакомит учащихся начальной школы с окружающим миром, даёт возможность расширить свой кругозор, получить представления о разнообразном мире профессий. Площадка широко используется в урочной и внеурочной деятельности. Уроки окружающего мира по теме «Профессии» в 1-4 классах дополняются информацией, содержащейся на QR- кодах стенда «Город профессий».</w:t>
      </w:r>
    </w:p>
    <w:p w14:paraId="45CC44AC" w14:textId="614A887D" w:rsidR="00350127" w:rsidRPr="00FA204C" w:rsidRDefault="00350127" w:rsidP="00163CCD">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 внеурочной деятельности пространство используется, как площадка для организации квест-игр, направленных на формирование социально активной личности. материалы, размещенные на открытых полках: кроссворды, настольные игры, информация о редких и исчезнувших профессиях используются  при организации игровых перемен и проведении мероприятий в школьном оздоровительном лагере с дневным пребыванием детей «Алые паруса».</w:t>
      </w:r>
    </w:p>
    <w:p w14:paraId="4873515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-«Инициативная площадка» (2 этаж, рекреация), где расположен штаб волонтерского отряда «Лидер». В школе №11 волонтёрское движение зародилось в 2012 году. Именно тогда был образован отряд волонтёров «Лидер», один из первых волонтёрских отрядов нашего города. Деятельность отряда «Лидер» очень разнообразна: проведение уроков здоровья и права, конкурсов и праздников в подшефном детском саду, социологические опросы и тестирования, активное участие в школьных и городских акциях.  Главные задачи – профилактика употребления психоактивных веществ; привлечение учащихся к активной </w:t>
      </w:r>
      <w:proofErr w:type="spellStart"/>
      <w:r w:rsidRPr="00FA204C">
        <w:rPr>
          <w:rFonts w:ascii="Times New Roman" w:eastAsia="Calibri" w:hAnsi="Times New Roman" w:cs="Times New Roman"/>
          <w:sz w:val="24"/>
          <w:szCs w:val="24"/>
        </w:rPr>
        <w:t>здоровьесберегающей</w:t>
      </w:r>
      <w:proofErr w:type="spellEnd"/>
      <w:r w:rsidRPr="00FA204C">
        <w:rPr>
          <w:rFonts w:ascii="Times New Roman" w:eastAsia="Calibri" w:hAnsi="Times New Roman" w:cs="Times New Roman"/>
          <w:sz w:val="24"/>
          <w:szCs w:val="24"/>
        </w:rPr>
        <w:t xml:space="preserve"> деятельности, способной показать, как здорово, интересно и модно вести здоровый образ жизни; вовлечение учащихся в работу волонтёрского отряда. С целью предупреждения факторов детского неблагополучия, развития ресурсов личности подростка, пропаганды жизненных ценностей волонтеры используют программы, разработанные Общероссийской общественной организацией поддержки президентских инициатив в области </w:t>
      </w:r>
      <w:proofErr w:type="spellStart"/>
      <w:r w:rsidRPr="00FA204C">
        <w:rPr>
          <w:rFonts w:ascii="Times New Roman" w:eastAsia="Calibri" w:hAnsi="Times New Roman" w:cs="Times New Roman"/>
          <w:sz w:val="24"/>
          <w:szCs w:val="24"/>
        </w:rPr>
        <w:t>здоровьесбережения</w:t>
      </w:r>
      <w:proofErr w:type="spellEnd"/>
      <w:r w:rsidRPr="00FA204C">
        <w:rPr>
          <w:rFonts w:ascii="Times New Roman" w:eastAsia="Calibri" w:hAnsi="Times New Roman" w:cs="Times New Roman"/>
          <w:sz w:val="24"/>
          <w:szCs w:val="24"/>
        </w:rPr>
        <w:t xml:space="preserve"> нации «Общее дело»: «Здоровая Россия - Общее дело», «Конструктор отношений», «Команда </w:t>
      </w:r>
      <w:proofErr w:type="spellStart"/>
      <w:r w:rsidRPr="00FA204C">
        <w:rPr>
          <w:rFonts w:ascii="Times New Roman" w:eastAsia="Calibri" w:hAnsi="Times New Roman" w:cs="Times New Roman"/>
          <w:sz w:val="24"/>
          <w:szCs w:val="24"/>
        </w:rPr>
        <w:t>Познавалова</w:t>
      </w:r>
      <w:proofErr w:type="spellEnd"/>
      <w:r w:rsidRPr="00FA204C">
        <w:rPr>
          <w:rFonts w:ascii="Times New Roman" w:eastAsia="Calibri" w:hAnsi="Times New Roman" w:cs="Times New Roman"/>
          <w:sz w:val="24"/>
          <w:szCs w:val="24"/>
        </w:rPr>
        <w:t xml:space="preserve">», «Здоровая молодежь – общее дело». </w:t>
      </w:r>
    </w:p>
    <w:p w14:paraId="0B03CB00" w14:textId="58300B1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-«Шахматная гостиная» и «Электронная библиотека»</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(рекреация 2 этажа).</w:t>
      </w:r>
      <w:r w:rsidRPr="00FA204C">
        <w:rPr>
          <w:rFonts w:ascii="Times New Roman" w:eastAsia="Calibri" w:hAnsi="Times New Roman" w:cs="Times New Roman"/>
          <w:sz w:val="24"/>
          <w:szCs w:val="24"/>
        </w:rPr>
        <w:tab/>
        <w:t>С 2017-2018 учебного года в рамках внеурочной деятельности в школе реализуется программа «Шахматы». Среди шахматистов проводятся школьные турниры. Победители участвуют в ежегодной Спартакиаде школьников по шахматам и в городском шахматном турнире. В Шахматной гостиной проводятся шахматные поединки на перемене или после занятий и занятия внеурочной деятельности.</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«Электронная библиотека» объединяет   запросы учащихся и цифровые возможности. Здесь представлены произведения авторов, включенных в школьную программу, а также в перечень «100 книг», рекомендованных школьникам к самостоятельному прочтению. </w:t>
      </w:r>
    </w:p>
    <w:p w14:paraId="2B8F7D6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-«Экологическая площадка» (рекреация 3 этаж), на которой расположена фотовыставка растений и животных, занесенных в Красную книгу Белгородской области. </w:t>
      </w:r>
    </w:p>
    <w:p w14:paraId="3ACB311C" w14:textId="6A091B1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-Зал «Старый Оскол- город воинской славы»</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(рекреация 3 этаж) был открыт в 2013 году, в год 70-летия освобождения Старого Оскола от фашистских захватчиков. Здесь представлена военная история нашего города, начиная с </w:t>
      </w:r>
      <w:r w:rsidR="00163CCD">
        <w:rPr>
          <w:rFonts w:ascii="Times New Roman" w:eastAsia="Calibri" w:hAnsi="Times New Roman" w:cs="Times New Roman"/>
          <w:sz w:val="24"/>
          <w:szCs w:val="24"/>
          <w:lang w:val="en-US"/>
        </w:rPr>
        <w:t>XVI</w:t>
      </w:r>
      <w:r w:rsidRPr="00FA204C">
        <w:rPr>
          <w:rFonts w:ascii="Times New Roman" w:eastAsia="Calibri" w:hAnsi="Times New Roman" w:cs="Times New Roman"/>
          <w:sz w:val="24"/>
          <w:szCs w:val="24"/>
        </w:rPr>
        <w:t xml:space="preserve"> века и до сегодняшнего дня. В зале регулярно проходят экскурсии для уч-ся нашей школы. Ежегодно экспозиции зала пополняются новыми экспонатами. </w:t>
      </w:r>
    </w:p>
    <w:p w14:paraId="2027E4B4" w14:textId="7DCF972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Воспитывающее влияние на ребенка осуществляется так же через такие формы работы с предметно-эстетической средой образовательной организации как:</w:t>
      </w:r>
    </w:p>
    <w:p w14:paraId="2B7AAE2D" w14:textId="33BEAE26"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−оформление интерьера школьных помещений (коридоров, лестничных пролетов и т.п.) и их периодическая переориентация (к традиционным мероприятиям, образовательным событиям</w:t>
      </w:r>
      <w:r w:rsidR="00163CCD" w:rsidRP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(День Знаний, Новый год, День Победы),уголок безопасности, профориентации, самоуправления, </w:t>
      </w:r>
      <w:r w:rsidR="00615EB7">
        <w:rPr>
          <w:rFonts w:ascii="Times New Roman" w:eastAsia="Calibri" w:hAnsi="Times New Roman" w:cs="Times New Roman"/>
          <w:sz w:val="24"/>
          <w:szCs w:val="24"/>
        </w:rPr>
        <w:t xml:space="preserve"> «Движение </w:t>
      </w:r>
      <w:r w:rsidR="00CC1AC1">
        <w:rPr>
          <w:rFonts w:ascii="Times New Roman" w:eastAsia="Calibri" w:hAnsi="Times New Roman" w:cs="Times New Roman"/>
          <w:sz w:val="24"/>
          <w:szCs w:val="24"/>
        </w:rPr>
        <w:t>П</w:t>
      </w:r>
      <w:r w:rsidR="00615EB7">
        <w:rPr>
          <w:rFonts w:ascii="Times New Roman" w:eastAsia="Calibri" w:hAnsi="Times New Roman" w:cs="Times New Roman"/>
          <w:sz w:val="24"/>
          <w:szCs w:val="24"/>
        </w:rPr>
        <w:t>ервых»</w:t>
      </w:r>
      <w:r w:rsidRPr="00FA204C">
        <w:rPr>
          <w:rFonts w:ascii="Times New Roman" w:eastAsia="Calibri" w:hAnsi="Times New Roman" w:cs="Times New Roman"/>
          <w:sz w:val="24"/>
          <w:szCs w:val="24"/>
        </w:rPr>
        <w:t xml:space="preserve">, отличники учебы, «наши спортсмены»), </w:t>
      </w:r>
    </w:p>
    <w:p w14:paraId="1C78B04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размещение на стенах экспозиций: творческих работ обучающихся и воспитанников оздоровительного  школьного  лагеря с дневным пребыванием детей «Алые паруса»,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14:paraId="5D0FECB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−озеленение пришкольной территории (акции «Школьный двор», «Чистый город», разбивка клумб и уход за ними);</w:t>
      </w:r>
    </w:p>
    <w:p w14:paraId="46F8D63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учениками;</w:t>
      </w:r>
    </w:p>
    <w:p w14:paraId="533DC1A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−создание и популяризация особой школьной символики (гимн и герб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bookmarkEnd w:id="41"/>
    <w:bookmarkEnd w:id="47"/>
    <w:p w14:paraId="033A47A9"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6DDBCFC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i/>
          <w:sz w:val="24"/>
          <w:szCs w:val="24"/>
        </w:rPr>
        <w:t>Модуль «Спорт-основа здоровья</w:t>
      </w:r>
      <w:r w:rsidRPr="00FA204C">
        <w:rPr>
          <w:rFonts w:ascii="Times New Roman" w:eastAsia="Calibri" w:hAnsi="Times New Roman" w:cs="Times New Roman"/>
          <w:sz w:val="24"/>
          <w:szCs w:val="24"/>
        </w:rPr>
        <w:t xml:space="preserve">» </w:t>
      </w:r>
    </w:p>
    <w:p w14:paraId="24BEAD4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События данного модуля организуются в соответствии с Концепции воспитания на 2020-2025 годы. Состояние здоровья детей является одной из наиболее значимых ценностей, от которой зависит благополучие общества. Здоровье - это своего рода фундамент человеческой жизни. 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A204C">
        <w:rPr>
          <w:rFonts w:ascii="Times New Roman" w:eastAsia="Calibri" w:hAnsi="Times New Roman" w:cs="Times New Roman"/>
          <w:sz w:val="24"/>
          <w:szCs w:val="24"/>
        </w:rPr>
        <w:t>здоровьесберегающего</w:t>
      </w:r>
      <w:proofErr w:type="spellEnd"/>
      <w:r w:rsidRPr="00FA204C">
        <w:rPr>
          <w:rFonts w:ascii="Times New Roman" w:eastAsia="Calibri" w:hAnsi="Times New Roman" w:cs="Times New Roman"/>
          <w:sz w:val="24"/>
          <w:szCs w:val="24"/>
        </w:rPr>
        <w:t xml:space="preserve">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FA204C">
        <w:rPr>
          <w:rFonts w:ascii="Times New Roman" w:eastAsia="Calibri" w:hAnsi="Times New Roman" w:cs="Times New Roman"/>
          <w:sz w:val="24"/>
          <w:szCs w:val="24"/>
        </w:rPr>
        <w:t>здоровьесозидающих</w:t>
      </w:r>
      <w:proofErr w:type="spellEnd"/>
      <w:r w:rsidRPr="00FA204C">
        <w:rPr>
          <w:rFonts w:ascii="Times New Roman" w:eastAsia="Calibri" w:hAnsi="Times New Roman" w:cs="Times New Roman"/>
          <w:sz w:val="24"/>
          <w:szCs w:val="24"/>
        </w:rPr>
        <w:t xml:space="preserve">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 заболевания); профилактика травматизма у учащихся; становление умений противостояния вовлечению в табакокурение,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w:t>
      </w:r>
      <w:proofErr w:type="spellStart"/>
      <w:r w:rsidRPr="00FA204C">
        <w:rPr>
          <w:rFonts w:ascii="Times New Roman" w:eastAsia="Calibri" w:hAnsi="Times New Roman" w:cs="Times New Roman"/>
          <w:sz w:val="24"/>
          <w:szCs w:val="24"/>
        </w:rPr>
        <w:t>здоровьесберегающей</w:t>
      </w:r>
      <w:proofErr w:type="spellEnd"/>
      <w:r w:rsidRPr="00FA204C">
        <w:rPr>
          <w:rFonts w:ascii="Times New Roman" w:eastAsia="Calibri" w:hAnsi="Times New Roman" w:cs="Times New Roman"/>
          <w:sz w:val="24"/>
          <w:szCs w:val="24"/>
        </w:rPr>
        <w:t xml:space="preserve"> учебной культуры: умений организовывать успешную учебную работу, создавая </w:t>
      </w:r>
      <w:proofErr w:type="spellStart"/>
      <w:r w:rsidRPr="00FA204C">
        <w:rPr>
          <w:rFonts w:ascii="Times New Roman" w:eastAsia="Calibri" w:hAnsi="Times New Roman" w:cs="Times New Roman"/>
          <w:sz w:val="24"/>
          <w:szCs w:val="24"/>
        </w:rPr>
        <w:t>здоровьесберегающие</w:t>
      </w:r>
      <w:proofErr w:type="spellEnd"/>
      <w:r w:rsidRPr="00FA204C">
        <w:rPr>
          <w:rFonts w:ascii="Times New Roman" w:eastAsia="Calibri"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 Достаточная двигательная активность является необходимым условием гармонического развития личности. В школе выработан и реализуется режим двигательной активности учащихся с включением в него ежедневной гимнастики до начала учебных занятий, подвижных игр на переменах, динамических пауз с пребыванием детей на свежем воздухе, физкультурных пауз на уроках. Для этого разработаны комплексы утренней гимнастики до начала занятий, методические рекомендации по проведению физкультминуток, динамических пауз, подвижных перемен. Команда школы неоднократный призер Спартакиады допризывников, Фестивалей ГТО, акции «Отцовский </w:t>
      </w:r>
      <w:proofErr w:type="spellStart"/>
      <w:r w:rsidRPr="00FA204C">
        <w:rPr>
          <w:rFonts w:ascii="Times New Roman" w:eastAsia="Calibri" w:hAnsi="Times New Roman" w:cs="Times New Roman"/>
          <w:sz w:val="24"/>
          <w:szCs w:val="24"/>
        </w:rPr>
        <w:t>патруль»</w:t>
      </w:r>
      <w:proofErr w:type="gramStart"/>
      <w:r w:rsidRPr="00FA204C">
        <w:rPr>
          <w:rFonts w:ascii="Times New Roman" w:eastAsia="Calibri" w:hAnsi="Times New Roman" w:cs="Times New Roman"/>
          <w:sz w:val="24"/>
          <w:szCs w:val="24"/>
        </w:rPr>
        <w:t>.С</w:t>
      </w:r>
      <w:proofErr w:type="gramEnd"/>
      <w:r w:rsidRPr="00FA204C">
        <w:rPr>
          <w:rFonts w:ascii="Times New Roman" w:eastAsia="Calibri" w:hAnsi="Times New Roman" w:cs="Times New Roman"/>
          <w:sz w:val="24"/>
          <w:szCs w:val="24"/>
        </w:rPr>
        <w:t>реди</w:t>
      </w:r>
      <w:proofErr w:type="spellEnd"/>
      <w:r w:rsidRPr="00FA204C">
        <w:rPr>
          <w:rFonts w:ascii="Times New Roman" w:eastAsia="Calibri" w:hAnsi="Times New Roman" w:cs="Times New Roman"/>
          <w:sz w:val="24"/>
          <w:szCs w:val="24"/>
        </w:rPr>
        <w:t xml:space="preserve"> выпускников школы мастера спорта и кандидаты в мастера спорта по художественной гимнастике, акробатике и спортсмены массовых разрядов.</w:t>
      </w:r>
    </w:p>
    <w:p w14:paraId="420B7A1A"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сдаче норм ГТО принимают участие 100% учащихся.</w:t>
      </w:r>
    </w:p>
    <w:p w14:paraId="4D581F72"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Работа в рамках модуля «Спорт-основа здоровья» осуществляется через:</w:t>
      </w:r>
    </w:p>
    <w:p w14:paraId="48BB36C0"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внешкольном уровне: </w:t>
      </w:r>
    </w:p>
    <w:p w14:paraId="5130318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региональных и муниципальных спортивных соревнованиях; </w:t>
      </w:r>
    </w:p>
    <w:p w14:paraId="40E8D059"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«Президентских состязаниях», «Президентских спортивных играх», Спартакиаде допризывной молодёжи; </w:t>
      </w:r>
    </w:p>
    <w:p w14:paraId="3E8DCB09"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подготовка и сдача нормативов ВСФК ГТО; </w:t>
      </w:r>
    </w:p>
    <w:p w14:paraId="60B2F6E7"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школьном  и классном уровнях: </w:t>
      </w:r>
    </w:p>
    <w:p w14:paraId="4CB6E591"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Уровень начального общего образования </w:t>
      </w:r>
    </w:p>
    <w:p w14:paraId="1F91C9D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просветительская деятельность по формированию здорового образа жизни, негативного отношения к вредным привычкам (уроки здоровья, профилактические беседы о правильном питании, соблюдении правил личной гигиены, режиме дня, ведении здорового образа жизни; классные часы по формированию ЗОЖ, конкурсы рисунков, динамические паузы и «Весёлые переменки», тематические Дни здоровья),</w:t>
      </w:r>
    </w:p>
    <w:p w14:paraId="36F9E320"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инструктажи по правилам безопасности, соблюдению требований охраны труда в школе; </w:t>
      </w:r>
    </w:p>
    <w:p w14:paraId="2B8B132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мероприятия событийного характера, направленные на физическое развитие учащихся и повышение у них физической культуры, приобщение к занятиям спортом (соревнования «Мама, папа и я – спортивная семья», спортивные конкурсы, соревнования и праздники). </w:t>
      </w:r>
    </w:p>
    <w:p w14:paraId="116B62F1"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рекреации 1 этажа, где расположены кабинеты начальных классов, находится площадка  «К здоровью вместе». В школе реализуется режим двигательной активности учащихся с включением в него ежедневной зарядки до начала учебных занятий, подвижных игр на переменах, динамических пауз с пребыванием детей на свежем воздухе, физкультурных пауз на уроках. В случае непогоды на площадке проводятся игры, динамические разминки.</w:t>
      </w:r>
    </w:p>
    <w:bookmarkEnd w:id="46"/>
    <w:p w14:paraId="5FBF76D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Уровень основного и среднего общего образования </w:t>
      </w:r>
    </w:p>
    <w:p w14:paraId="4F3FE8C8"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просветительская деятельность по формированию здорового образа жизни, негативного отношения к вредным привычкам, употреблению табака, алкоголя, психоактивных веществ, наркотических средств (соблюдение правил личной гигиены, режим дня, ведение здоровый образ жизни, классные часы по формированию ЗОЖ, Декада ЗОЖ, антинаркотический месячник, встречи с профильными врачами, тренинги по формированию ЗОЖ и отказа от вредных привычек, конкурс плакатов и рисунков, тематические Дни здоровья); </w:t>
      </w:r>
    </w:p>
    <w:p w14:paraId="61D21B18"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инструктажи по правилам безопасности, соблюдению требований охраны труда в школе; </w:t>
      </w:r>
    </w:p>
    <w:p w14:paraId="54664AC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мероприятия событийного характера, направленные на физическое развитие и повышение физической культуры, приобщение к занятиям спортом (спортивные конкурсы, соревнования и праздники) </w:t>
      </w:r>
    </w:p>
    <w:p w14:paraId="734F6CB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490A79B4"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рефлексивная деятельность: приобретение навыков противостояния негативным  явлениям, разрушающим ценность жизни и здоровья человека; </w:t>
      </w:r>
    </w:p>
    <w:p w14:paraId="31EBC45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вовлечение учащихся в соблюдение правил личной гигиены, режима дня, ведение здорового образа жизни, отказа от вредных привычек; </w:t>
      </w:r>
    </w:p>
    <w:p w14:paraId="3CD7D7D5"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порядком и чистотой в классе, мытьём рук, уходом за классной комнатой, и т.п.,</w:t>
      </w:r>
    </w:p>
    <w:p w14:paraId="3F7FCFE2"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соблюдение правильной осанки, двигательной активности;</w:t>
      </w:r>
    </w:p>
    <w:p w14:paraId="2556F23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организацию правильного питания в столовой МБОУ «СОШ №11»; </w:t>
      </w:r>
    </w:p>
    <w:p w14:paraId="1396C4AE"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 </w:t>
      </w:r>
    </w:p>
    <w:p w14:paraId="1A04107E"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занятия в спортивных секциях учреждений дополнительного образования детей.</w:t>
      </w:r>
    </w:p>
    <w:p w14:paraId="28F97DFA" w14:textId="77777777" w:rsidR="00350127" w:rsidRPr="00FA204C" w:rsidRDefault="00350127" w:rsidP="00350127">
      <w:pPr>
        <w:spacing w:after="0" w:line="259" w:lineRule="auto"/>
        <w:contextualSpacing/>
        <w:jc w:val="both"/>
        <w:rPr>
          <w:rFonts w:ascii="Times New Roman" w:eastAsia="Calibri" w:hAnsi="Times New Roman" w:cs="Times New Roman"/>
          <w:i/>
          <w:sz w:val="24"/>
          <w:szCs w:val="24"/>
        </w:rPr>
      </w:pPr>
    </w:p>
    <w:p w14:paraId="0662AF40" w14:textId="77777777" w:rsidR="002D51CA" w:rsidRPr="00FA204C" w:rsidRDefault="002D51CA"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РАЗДЕЛ 3. ОРГАНИЗАЦИОННЫЙ</w:t>
      </w:r>
    </w:p>
    <w:p w14:paraId="12E9CC0C" w14:textId="77777777" w:rsidR="002D51CA" w:rsidRPr="00FA204C" w:rsidRDefault="002D51CA"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48" w:name="__RefHeading___9"/>
      <w:bookmarkEnd w:id="48"/>
      <w:r w:rsidRPr="00FA204C">
        <w:rPr>
          <w:rFonts w:ascii="Times New Roman" w:eastAsia="Times New Roman" w:hAnsi="Times New Roman" w:cs="Times New Roman"/>
          <w:b/>
          <w:sz w:val="24"/>
          <w:szCs w:val="24"/>
          <w:lang w:eastAsia="ru-RU"/>
        </w:rPr>
        <w:t>3.1 Кадровое обеспечение</w:t>
      </w:r>
    </w:p>
    <w:p w14:paraId="57EBF061" w14:textId="4EC8FCFD" w:rsidR="00A20B5E" w:rsidRPr="00FA204C" w:rsidRDefault="00A20B5E" w:rsidP="00163CCD">
      <w:pPr>
        <w:keepNext/>
        <w:keepLines/>
        <w:widowControl w:val="0"/>
        <w:spacing w:after="0" w:line="23" w:lineRule="atLeast"/>
        <w:ind w:firstLine="709"/>
        <w:jc w:val="both"/>
        <w:outlineLvl w:val="0"/>
        <w:rPr>
          <w:rFonts w:ascii="YS Text" w:eastAsia="Times New Roman" w:hAnsi="YS Text" w:cs="Times New Roman"/>
          <w:sz w:val="23"/>
          <w:szCs w:val="23"/>
          <w:lang w:eastAsia="ru-RU"/>
        </w:rPr>
      </w:pPr>
      <w:r w:rsidRPr="00FA204C">
        <w:rPr>
          <w:rFonts w:ascii="YS Text" w:eastAsia="Times New Roman" w:hAnsi="YS Text" w:cs="Times New Roman"/>
          <w:sz w:val="23"/>
          <w:szCs w:val="23"/>
          <w:lang w:eastAsia="ru-RU"/>
        </w:rPr>
        <w:t>Специфика кадров МБОУ СОШ № 11 определяется высоким уровнем профессионализма,</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sz w:val="23"/>
          <w:szCs w:val="23"/>
          <w:lang w:eastAsia="ru-RU"/>
        </w:rPr>
        <w:t>большим инновационным потенциалом, ориентацией на успех в профессиональной деятельности, в развитии творческих способностей. Большинство педагогов прошли корпоративное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sz w:val="23"/>
          <w:szCs w:val="23"/>
          <w:lang w:eastAsia="ru-RU"/>
        </w:rPr>
        <w:t>и результатов.</w:t>
      </w:r>
    </w:p>
    <w:p w14:paraId="7B51AAF4" w14:textId="479C31F8" w:rsidR="002D51CA" w:rsidRPr="00FA204C" w:rsidRDefault="00A20B5E" w:rsidP="00163CCD">
      <w:pPr>
        <w:keepNext/>
        <w:keepLines/>
        <w:widowControl w:val="0"/>
        <w:spacing w:after="0" w:line="23" w:lineRule="atLeast"/>
        <w:ind w:firstLine="709"/>
        <w:jc w:val="both"/>
        <w:outlineLvl w:val="0"/>
        <w:rPr>
          <w:rFonts w:ascii="YS Text" w:eastAsia="Times New Roman" w:hAnsi="YS Text" w:cs="Times New Roman"/>
          <w:sz w:val="23"/>
          <w:szCs w:val="23"/>
          <w:lang w:eastAsia="ru-RU"/>
        </w:rPr>
      </w:pPr>
      <w:r w:rsidRPr="00FA204C">
        <w:rPr>
          <w:rFonts w:ascii="YS Text" w:eastAsia="Times New Roman" w:hAnsi="YS Text" w:cs="Times New Roman"/>
          <w:sz w:val="23"/>
          <w:szCs w:val="23"/>
          <w:lang w:eastAsia="ru-RU"/>
        </w:rPr>
        <w:t>Статус МБОУ СОШ №11 как общеобразовательного учреждения предусматривает преемственность программ, методов и форм организации начального, основного и среднего  общего образования за счет максимально полного охвата детей различными образовательными</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hint="eastAsia"/>
          <w:sz w:val="23"/>
          <w:szCs w:val="23"/>
          <w:lang w:eastAsia="ru-RU"/>
        </w:rPr>
        <w:t>к</w:t>
      </w:r>
      <w:r w:rsidRPr="00FA204C">
        <w:rPr>
          <w:rFonts w:ascii="YS Text" w:eastAsia="Times New Roman" w:hAnsi="YS Text" w:cs="Times New Roman"/>
          <w:sz w:val="23"/>
          <w:szCs w:val="23"/>
          <w:lang w:eastAsia="ru-RU"/>
        </w:rPr>
        <w:t>урсами. В педагогическом коллективе школы есть все необходимые специалисты: учителя-предметники, педагог-психолог, социальный педагог, учитель-логопед, педагог-организатор, советник по воспитанию,</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sz w:val="23"/>
          <w:szCs w:val="23"/>
          <w:lang w:eastAsia="ru-RU"/>
        </w:rPr>
        <w:t>библиотекарь, педагоги дополнительного образования.</w:t>
      </w:r>
    </w:p>
    <w:p w14:paraId="071859D1" w14:textId="77777777" w:rsidR="002D51CA" w:rsidRPr="00FA204C" w:rsidRDefault="002D51CA" w:rsidP="00163CCD">
      <w:pPr>
        <w:keepNext/>
        <w:keepLines/>
        <w:widowControl w:val="0"/>
        <w:spacing w:after="0" w:line="23" w:lineRule="atLeast"/>
        <w:ind w:firstLine="709"/>
        <w:jc w:val="both"/>
        <w:outlineLvl w:val="0"/>
        <w:rPr>
          <w:rFonts w:ascii="Times New Roman" w:eastAsia="Times New Roman" w:hAnsi="Times New Roman" w:cs="Times New Roman"/>
          <w:b/>
          <w:sz w:val="24"/>
          <w:szCs w:val="24"/>
          <w:lang w:eastAsia="ru-RU"/>
        </w:rPr>
      </w:pPr>
      <w:bookmarkStart w:id="49" w:name="__RefHeading___10"/>
      <w:bookmarkEnd w:id="49"/>
      <w:r w:rsidRPr="00FA204C">
        <w:rPr>
          <w:rFonts w:ascii="Times New Roman" w:eastAsia="Times New Roman" w:hAnsi="Times New Roman" w:cs="Times New Roman"/>
          <w:b/>
          <w:sz w:val="24"/>
          <w:szCs w:val="24"/>
          <w:lang w:eastAsia="ru-RU"/>
        </w:rPr>
        <w:t>3.2 Нормативно-методическое обеспечение</w:t>
      </w:r>
    </w:p>
    <w:p w14:paraId="73D3884C" w14:textId="46BBB6C1" w:rsidR="00A20B5E" w:rsidRPr="00A20B5E" w:rsidRDefault="00A20B5E" w:rsidP="00163CCD">
      <w:pPr>
        <w:shd w:val="clear" w:color="auto" w:fill="FFFFFF"/>
        <w:spacing w:after="0" w:line="23" w:lineRule="atLeast"/>
        <w:ind w:firstLine="709"/>
        <w:rPr>
          <w:rFonts w:ascii="YS Text" w:eastAsia="Times New Roman" w:hAnsi="YS Text" w:cs="Times New Roman"/>
          <w:sz w:val="23"/>
          <w:szCs w:val="23"/>
          <w:lang w:eastAsia="ru-RU"/>
        </w:rPr>
      </w:pPr>
      <w:r w:rsidRPr="00A20B5E">
        <w:rPr>
          <w:rFonts w:ascii="YS Text" w:eastAsia="Times New Roman" w:hAnsi="YS Text" w:cs="Times New Roman"/>
          <w:sz w:val="23"/>
          <w:szCs w:val="23"/>
          <w:lang w:eastAsia="ru-RU"/>
        </w:rPr>
        <w:t>Перечень локальных но</w:t>
      </w:r>
      <w:r w:rsidRPr="00FA204C">
        <w:rPr>
          <w:rFonts w:ascii="YS Text" w:eastAsia="Times New Roman" w:hAnsi="YS Text" w:cs="Times New Roman"/>
          <w:sz w:val="23"/>
          <w:szCs w:val="23"/>
          <w:lang w:eastAsia="ru-RU"/>
        </w:rPr>
        <w:t>рмативных документов МБОУ С</w:t>
      </w:r>
      <w:r w:rsidR="007177BA" w:rsidRPr="00FA204C">
        <w:rPr>
          <w:rFonts w:ascii="YS Text" w:eastAsia="Times New Roman" w:hAnsi="YS Text" w:cs="Times New Roman"/>
          <w:sz w:val="23"/>
          <w:szCs w:val="23"/>
          <w:lang w:eastAsia="ru-RU"/>
        </w:rPr>
        <w:t>О</w:t>
      </w:r>
      <w:r w:rsidRPr="00FA204C">
        <w:rPr>
          <w:rFonts w:ascii="YS Text" w:eastAsia="Times New Roman" w:hAnsi="YS Text" w:cs="Times New Roman"/>
          <w:sz w:val="23"/>
          <w:szCs w:val="23"/>
          <w:lang w:eastAsia="ru-RU"/>
        </w:rPr>
        <w:t>Ш № 11</w:t>
      </w:r>
      <w:r w:rsidRPr="00A20B5E">
        <w:rPr>
          <w:rFonts w:ascii="YS Text" w:eastAsia="Times New Roman" w:hAnsi="YS Text" w:cs="Times New Roman"/>
          <w:sz w:val="23"/>
          <w:szCs w:val="23"/>
          <w:lang w:eastAsia="ru-RU"/>
        </w:rPr>
        <w:t>, в которые вносятся</w:t>
      </w:r>
      <w:r w:rsidR="00163CCD" w:rsidRPr="00163CCD">
        <w:rPr>
          <w:rFonts w:ascii="YS Text" w:eastAsia="Times New Roman" w:hAnsi="YS Text" w:cs="Times New Roman"/>
          <w:sz w:val="23"/>
          <w:szCs w:val="23"/>
          <w:lang w:eastAsia="ru-RU"/>
        </w:rPr>
        <w:t xml:space="preserve"> </w:t>
      </w:r>
      <w:r w:rsidRPr="00A20B5E">
        <w:rPr>
          <w:rFonts w:ascii="YS Text" w:eastAsia="Times New Roman" w:hAnsi="YS Text" w:cs="Times New Roman"/>
          <w:sz w:val="23"/>
          <w:szCs w:val="23"/>
          <w:lang w:eastAsia="ru-RU"/>
        </w:rPr>
        <w:t>изменения в соответствии с рабочей программой воспитания:</w:t>
      </w:r>
    </w:p>
    <w:p w14:paraId="1520BCAE" w14:textId="77777777" w:rsidR="00A20B5E" w:rsidRPr="00A20B5E" w:rsidRDefault="007177BA" w:rsidP="00163CCD">
      <w:pPr>
        <w:shd w:val="clear" w:color="auto" w:fill="FFFFFF"/>
        <w:spacing w:after="0" w:line="23" w:lineRule="atLeast"/>
        <w:ind w:firstLine="709"/>
        <w:rPr>
          <w:rFonts w:ascii="YS Text" w:eastAsia="Times New Roman" w:hAnsi="YS Text" w:cs="Times New Roman"/>
          <w:sz w:val="23"/>
          <w:szCs w:val="23"/>
          <w:lang w:eastAsia="ru-RU"/>
        </w:rPr>
      </w:pPr>
      <w:r w:rsidRPr="00FA204C">
        <w:rPr>
          <w:rFonts w:ascii="YS Text" w:eastAsia="Times New Roman" w:hAnsi="YS Text" w:cs="Times New Roman"/>
          <w:sz w:val="23"/>
          <w:szCs w:val="23"/>
          <w:lang w:eastAsia="ru-RU"/>
        </w:rPr>
        <w:t>- программа развития МБОУ СОШ № 11</w:t>
      </w:r>
      <w:r w:rsidR="00A20B5E" w:rsidRPr="00A20B5E">
        <w:rPr>
          <w:rFonts w:ascii="YS Text" w:eastAsia="Times New Roman" w:hAnsi="YS Text" w:cs="Times New Roman"/>
          <w:sz w:val="23"/>
          <w:szCs w:val="23"/>
          <w:lang w:eastAsia="ru-RU"/>
        </w:rPr>
        <w:t>;</w:t>
      </w:r>
    </w:p>
    <w:p w14:paraId="2EE68760" w14:textId="77777777" w:rsidR="00163CCD" w:rsidRDefault="00A20B5E" w:rsidP="00163CCD">
      <w:pPr>
        <w:shd w:val="clear" w:color="auto" w:fill="FFFFFF"/>
        <w:spacing w:after="0" w:line="23" w:lineRule="atLeast"/>
        <w:ind w:firstLine="709"/>
        <w:rPr>
          <w:rFonts w:ascii="YS Text" w:eastAsia="Times New Roman" w:hAnsi="YS Text" w:cs="Times New Roman"/>
          <w:sz w:val="23"/>
          <w:szCs w:val="23"/>
          <w:lang w:eastAsia="ru-RU"/>
        </w:rPr>
      </w:pPr>
      <w:r w:rsidRPr="00A20B5E">
        <w:rPr>
          <w:rFonts w:ascii="YS Text" w:eastAsia="Times New Roman" w:hAnsi="YS Text" w:cs="Times New Roman"/>
          <w:sz w:val="23"/>
          <w:szCs w:val="23"/>
          <w:lang w:eastAsia="ru-RU"/>
        </w:rPr>
        <w:t>-</w:t>
      </w:r>
      <w:r w:rsidR="007177BA" w:rsidRPr="00FA204C">
        <w:rPr>
          <w:rFonts w:ascii="YS Text" w:eastAsia="Times New Roman" w:hAnsi="YS Text" w:cs="Times New Roman"/>
          <w:sz w:val="23"/>
          <w:szCs w:val="23"/>
          <w:lang w:eastAsia="ru-RU"/>
        </w:rPr>
        <w:t xml:space="preserve"> годовой план работы МБОУ СОШ № 11</w:t>
      </w:r>
      <w:r w:rsidRPr="00A20B5E">
        <w:rPr>
          <w:rFonts w:ascii="YS Text" w:eastAsia="Times New Roman" w:hAnsi="YS Text" w:cs="Times New Roman"/>
          <w:sz w:val="23"/>
          <w:szCs w:val="23"/>
          <w:lang w:eastAsia="ru-RU"/>
        </w:rPr>
        <w:t xml:space="preserve"> на учебный год;</w:t>
      </w:r>
    </w:p>
    <w:p w14:paraId="6F8AD798" w14:textId="7D9F0107" w:rsidR="00A20B5E" w:rsidRPr="00A20B5E" w:rsidRDefault="00163CCD" w:rsidP="00163CCD">
      <w:pPr>
        <w:shd w:val="clear" w:color="auto" w:fill="FFFFFF"/>
        <w:spacing w:after="0" w:line="23" w:lineRule="atLeast"/>
        <w:ind w:firstLine="709"/>
        <w:rPr>
          <w:rFonts w:ascii="YS Text" w:eastAsia="Times New Roman" w:hAnsi="YS Text" w:cs="Times New Roman"/>
          <w:sz w:val="23"/>
          <w:szCs w:val="23"/>
          <w:lang w:eastAsia="ru-RU"/>
        </w:rPr>
      </w:pPr>
      <w:r w:rsidRPr="00163CCD">
        <w:rPr>
          <w:rFonts w:ascii="YS Text" w:eastAsia="Times New Roman" w:hAnsi="YS Text" w:cs="Times New Roman"/>
          <w:sz w:val="23"/>
          <w:szCs w:val="23"/>
          <w:lang w:eastAsia="ru-RU"/>
        </w:rPr>
        <w:t xml:space="preserve">- </w:t>
      </w:r>
      <w:r>
        <w:rPr>
          <w:rFonts w:ascii="YS Text" w:eastAsia="Times New Roman" w:hAnsi="YS Text" w:cs="Times New Roman"/>
          <w:sz w:val="23"/>
          <w:szCs w:val="23"/>
          <w:lang w:eastAsia="ru-RU"/>
        </w:rPr>
        <w:t>д</w:t>
      </w:r>
      <w:r w:rsidR="00A20B5E" w:rsidRPr="00A20B5E">
        <w:rPr>
          <w:rFonts w:ascii="YS Text" w:eastAsia="Times New Roman" w:hAnsi="YS Text" w:cs="Times New Roman"/>
          <w:sz w:val="23"/>
          <w:szCs w:val="23"/>
          <w:lang w:eastAsia="ru-RU"/>
        </w:rPr>
        <w:t>олжностные</w:t>
      </w:r>
      <w:r w:rsidR="007177BA" w:rsidRPr="00FA204C">
        <w:rPr>
          <w:rFonts w:ascii="YS Text" w:eastAsia="Times New Roman" w:hAnsi="YS Text" w:cs="Times New Roman"/>
          <w:sz w:val="23"/>
          <w:szCs w:val="23"/>
          <w:lang w:eastAsia="ru-RU"/>
        </w:rPr>
        <w:t xml:space="preserve"> </w:t>
      </w:r>
      <w:r w:rsidR="00A20B5E" w:rsidRPr="00A20B5E">
        <w:rPr>
          <w:rFonts w:ascii="YS Text" w:eastAsia="Times New Roman" w:hAnsi="YS Text" w:cs="Times New Roman"/>
          <w:sz w:val="23"/>
          <w:szCs w:val="23"/>
          <w:lang w:eastAsia="ru-RU"/>
        </w:rPr>
        <w:t>инструкции</w:t>
      </w:r>
      <w:r w:rsidR="007177BA" w:rsidRPr="00FA204C">
        <w:rPr>
          <w:rFonts w:ascii="YS Text" w:eastAsia="Times New Roman" w:hAnsi="YS Text" w:cs="Times New Roman"/>
          <w:sz w:val="23"/>
          <w:szCs w:val="23"/>
          <w:lang w:eastAsia="ru-RU"/>
        </w:rPr>
        <w:t xml:space="preserve"> </w:t>
      </w:r>
      <w:r w:rsidR="00A20B5E" w:rsidRPr="00A20B5E">
        <w:rPr>
          <w:rFonts w:ascii="YS Text" w:eastAsia="Times New Roman" w:hAnsi="YS Text" w:cs="Times New Roman"/>
          <w:sz w:val="23"/>
          <w:szCs w:val="23"/>
          <w:lang w:eastAsia="ru-RU"/>
        </w:rPr>
        <w:t>педагогов,</w:t>
      </w:r>
      <w:r w:rsidR="007177BA" w:rsidRPr="00FA204C">
        <w:t xml:space="preserve"> </w:t>
      </w:r>
      <w:r w:rsidR="007177BA" w:rsidRPr="00FA204C">
        <w:rPr>
          <w:rFonts w:ascii="YS Text" w:eastAsia="Times New Roman" w:hAnsi="YS Text" w:cs="Times New Roman"/>
          <w:sz w:val="23"/>
          <w:szCs w:val="23"/>
          <w:lang w:eastAsia="ru-RU"/>
        </w:rPr>
        <w:t>отвечающих за организацию воспитательной</w:t>
      </w:r>
      <w:r w:rsidRPr="00163CCD">
        <w:rPr>
          <w:rFonts w:ascii="YS Text" w:eastAsia="Times New Roman" w:hAnsi="YS Text" w:cs="Times New Roman"/>
          <w:sz w:val="23"/>
          <w:szCs w:val="23"/>
          <w:lang w:eastAsia="ru-RU"/>
        </w:rPr>
        <w:t xml:space="preserve"> </w:t>
      </w:r>
      <w:r w:rsidR="00A20B5E" w:rsidRPr="00A20B5E">
        <w:rPr>
          <w:rFonts w:ascii="YS Text" w:eastAsia="Times New Roman" w:hAnsi="YS Text" w:cs="Times New Roman"/>
          <w:sz w:val="23"/>
          <w:szCs w:val="23"/>
          <w:lang w:eastAsia="ru-RU"/>
        </w:rPr>
        <w:t>деятельности в МБОУ С</w:t>
      </w:r>
      <w:r w:rsidR="007177BA" w:rsidRPr="00FA204C">
        <w:rPr>
          <w:rFonts w:ascii="YS Text" w:eastAsia="Times New Roman" w:hAnsi="YS Text" w:cs="Times New Roman"/>
          <w:sz w:val="23"/>
          <w:szCs w:val="23"/>
          <w:lang w:eastAsia="ru-RU"/>
        </w:rPr>
        <w:t>ОШ № 11.</w:t>
      </w:r>
    </w:p>
    <w:p w14:paraId="3C7DC32D" w14:textId="77777777" w:rsidR="002D51CA" w:rsidRPr="00FA204C" w:rsidRDefault="002D51CA" w:rsidP="00163CCD">
      <w:pPr>
        <w:widowControl w:val="0"/>
        <w:tabs>
          <w:tab w:val="left" w:pos="851"/>
        </w:tabs>
        <w:spacing w:after="0" w:line="23" w:lineRule="atLeast"/>
        <w:ind w:firstLine="709"/>
        <w:jc w:val="both"/>
        <w:outlineLvl w:val="0"/>
        <w:rPr>
          <w:rFonts w:ascii="Times New Roman" w:eastAsia="Times New Roman" w:hAnsi="Times New Roman" w:cs="Times New Roman"/>
          <w:b/>
          <w:sz w:val="24"/>
          <w:szCs w:val="24"/>
          <w:lang w:eastAsia="ru-RU"/>
        </w:rPr>
      </w:pPr>
    </w:p>
    <w:p w14:paraId="3FB570FC" w14:textId="77777777" w:rsidR="002D51CA" w:rsidRPr="00FA204C" w:rsidRDefault="002D51CA" w:rsidP="00163CCD">
      <w:pPr>
        <w:widowControl w:val="0"/>
        <w:tabs>
          <w:tab w:val="left" w:pos="851"/>
        </w:tabs>
        <w:spacing w:after="0" w:line="23" w:lineRule="atLeast"/>
        <w:ind w:firstLine="709"/>
        <w:jc w:val="both"/>
        <w:outlineLvl w:val="0"/>
        <w:rPr>
          <w:rFonts w:ascii="Times New Roman" w:eastAsia="Times New Roman" w:hAnsi="Times New Roman" w:cs="Times New Roman"/>
          <w:b/>
          <w:sz w:val="24"/>
          <w:szCs w:val="24"/>
          <w:lang w:eastAsia="ru-RU"/>
        </w:rPr>
      </w:pPr>
      <w:bookmarkStart w:id="50" w:name="__RefHeading___11"/>
      <w:bookmarkEnd w:id="50"/>
      <w:r w:rsidRPr="00FA204C">
        <w:rPr>
          <w:rFonts w:ascii="Times New Roman" w:eastAsia="Times New Roman" w:hAnsi="Times New Roman" w:cs="Times New Roman"/>
          <w:b/>
          <w:sz w:val="24"/>
          <w:szCs w:val="24"/>
          <w:lang w:eastAsia="ru-RU"/>
        </w:rPr>
        <w:t>3.3 Требования к условиям работы с обучающимися с особыми образовательными потребностями</w:t>
      </w:r>
    </w:p>
    <w:p w14:paraId="09C936F1" w14:textId="49C31495"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уровне воспитывающей среды: во всех локальных составляющих строится как</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максимально доступная для детей с ОВЗ; событийная в</w:t>
      </w:r>
      <w:r w:rsidR="00FA204C" w:rsidRPr="00FA204C">
        <w:rPr>
          <w:rFonts w:ascii="Times New Roman" w:eastAsia="Times New Roman" w:hAnsi="Times New Roman" w:cs="Times New Roman"/>
          <w:sz w:val="24"/>
          <w:szCs w:val="24"/>
          <w:lang w:eastAsia="ru-RU"/>
        </w:rPr>
        <w:t xml:space="preserve">оспитывающая среда обеспечивает </w:t>
      </w:r>
      <w:r w:rsidRPr="00FA204C">
        <w:rPr>
          <w:rFonts w:ascii="Times New Roman" w:eastAsia="Times New Roman" w:hAnsi="Times New Roman" w:cs="Times New Roman"/>
          <w:sz w:val="24"/>
          <w:szCs w:val="24"/>
          <w:lang w:eastAsia="ru-RU"/>
        </w:rPr>
        <w:t>возможность включения каждого ребенка в различные формы жизни детского сообщества;</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рукотворная воспитывающая среда обеспечивает возмож</w:t>
      </w:r>
      <w:r w:rsidR="00FA204C" w:rsidRPr="00FA204C">
        <w:rPr>
          <w:rFonts w:ascii="Times New Roman" w:eastAsia="Times New Roman" w:hAnsi="Times New Roman" w:cs="Times New Roman"/>
          <w:sz w:val="24"/>
          <w:szCs w:val="24"/>
          <w:lang w:eastAsia="ru-RU"/>
        </w:rPr>
        <w:t xml:space="preserve">ность демонстрации уникальности </w:t>
      </w:r>
      <w:r w:rsidRPr="00FA204C">
        <w:rPr>
          <w:rFonts w:ascii="Times New Roman" w:eastAsia="Times New Roman" w:hAnsi="Times New Roman" w:cs="Times New Roman"/>
          <w:sz w:val="24"/>
          <w:szCs w:val="24"/>
          <w:lang w:eastAsia="ru-RU"/>
        </w:rPr>
        <w:t>достижений каждого обучающегося с ОВЗ.</w:t>
      </w:r>
    </w:p>
    <w:p w14:paraId="404495BE" w14:textId="7A81D0A8" w:rsidR="007177BA" w:rsidRPr="00FA204C" w:rsidRDefault="00FA204C"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уровне общности:</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 xml:space="preserve">формируются условия освоения социальных </w:t>
      </w:r>
      <w:r w:rsidR="007177BA" w:rsidRPr="00FA204C">
        <w:rPr>
          <w:rFonts w:ascii="Times New Roman" w:eastAsia="Times New Roman" w:hAnsi="Times New Roman" w:cs="Times New Roman"/>
          <w:sz w:val="24"/>
          <w:szCs w:val="24"/>
          <w:lang w:eastAsia="ru-RU"/>
        </w:rPr>
        <w:t>ролей,</w:t>
      </w:r>
      <w:r w:rsidR="00163CCD">
        <w:rPr>
          <w:rFonts w:ascii="Times New Roman" w:eastAsia="Times New Roman" w:hAnsi="Times New Roman" w:cs="Times New Roman"/>
          <w:sz w:val="24"/>
          <w:szCs w:val="24"/>
          <w:lang w:eastAsia="ru-RU"/>
        </w:rPr>
        <w:t xml:space="preserve"> </w:t>
      </w:r>
      <w:r w:rsidR="007177BA" w:rsidRPr="00FA204C">
        <w:rPr>
          <w:rFonts w:ascii="Times New Roman" w:eastAsia="Times New Roman" w:hAnsi="Times New Roman" w:cs="Times New Roman"/>
          <w:sz w:val="24"/>
          <w:szCs w:val="24"/>
          <w:lang w:eastAsia="ru-RU"/>
        </w:rPr>
        <w:t>ответственности и самостоятельности, сопричастнос</w:t>
      </w:r>
      <w:r w:rsidRPr="00FA204C">
        <w:rPr>
          <w:rFonts w:ascii="Times New Roman" w:eastAsia="Times New Roman" w:hAnsi="Times New Roman" w:cs="Times New Roman"/>
          <w:sz w:val="24"/>
          <w:szCs w:val="24"/>
          <w:lang w:eastAsia="ru-RU"/>
        </w:rPr>
        <w:t xml:space="preserve">ти к реализации целей и смыслов </w:t>
      </w:r>
      <w:r w:rsidR="007177BA" w:rsidRPr="00FA204C">
        <w:rPr>
          <w:rFonts w:ascii="Times New Roman" w:eastAsia="Times New Roman" w:hAnsi="Times New Roman" w:cs="Times New Roman"/>
          <w:sz w:val="24"/>
          <w:szCs w:val="24"/>
          <w:lang w:eastAsia="ru-RU"/>
        </w:rPr>
        <w:t>сообщества, приобретается опыт развития отношений между обучающимися, родителями</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(законными представителями),</w:t>
      </w:r>
      <w:r w:rsidR="00163CCD">
        <w:rPr>
          <w:rFonts w:ascii="Times New Roman" w:eastAsia="Times New Roman" w:hAnsi="Times New Roman" w:cs="Times New Roman"/>
          <w:sz w:val="24"/>
          <w:szCs w:val="24"/>
          <w:lang w:eastAsia="ru-RU"/>
        </w:rPr>
        <w:t xml:space="preserve"> </w:t>
      </w:r>
      <w:r w:rsidR="007177BA" w:rsidRPr="00FA204C">
        <w:rPr>
          <w:rFonts w:ascii="Times New Roman" w:eastAsia="Times New Roman" w:hAnsi="Times New Roman" w:cs="Times New Roman"/>
          <w:sz w:val="24"/>
          <w:szCs w:val="24"/>
          <w:lang w:eastAsia="ru-RU"/>
        </w:rPr>
        <w:t>педагогами.</w:t>
      </w:r>
    </w:p>
    <w:p w14:paraId="5CC3E7A3" w14:textId="0570599F" w:rsidR="007177BA" w:rsidRPr="00FA204C" w:rsidRDefault="00FA204C"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Детская и детско-взрослая общности в инклюзивном образовании </w:t>
      </w:r>
      <w:r w:rsidR="007177BA" w:rsidRPr="00FA204C">
        <w:rPr>
          <w:rFonts w:ascii="Times New Roman" w:eastAsia="Times New Roman" w:hAnsi="Times New Roman" w:cs="Times New Roman"/>
          <w:sz w:val="24"/>
          <w:szCs w:val="24"/>
          <w:lang w:eastAsia="ru-RU"/>
        </w:rPr>
        <w:t>развиваются</w:t>
      </w:r>
      <w:r w:rsidR="00163CCD">
        <w:rPr>
          <w:rFonts w:ascii="Times New Roman" w:eastAsia="Times New Roman" w:hAnsi="Times New Roman" w:cs="Times New Roman"/>
          <w:sz w:val="24"/>
          <w:szCs w:val="24"/>
          <w:lang w:eastAsia="ru-RU"/>
        </w:rPr>
        <w:t xml:space="preserve"> н</w:t>
      </w:r>
      <w:r w:rsidRPr="00FA204C">
        <w:rPr>
          <w:rFonts w:ascii="Times New Roman" w:eastAsia="Times New Roman" w:hAnsi="Times New Roman" w:cs="Times New Roman"/>
          <w:sz w:val="24"/>
          <w:szCs w:val="24"/>
          <w:lang w:eastAsia="ru-RU"/>
        </w:rPr>
        <w:t xml:space="preserve">а принципах заботы, взаимоуважения и </w:t>
      </w:r>
      <w:r w:rsidR="007177BA" w:rsidRPr="00FA204C">
        <w:rPr>
          <w:rFonts w:ascii="Times New Roman" w:eastAsia="Times New Roman" w:hAnsi="Times New Roman" w:cs="Times New Roman"/>
          <w:sz w:val="24"/>
          <w:szCs w:val="24"/>
          <w:lang w:eastAsia="ru-RU"/>
        </w:rPr>
        <w:t>сотрудничества в совместной деятельности.</w:t>
      </w:r>
    </w:p>
    <w:p w14:paraId="629A527F"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На уровне деятельностей: педагогическое проектирование совместной деятельности </w:t>
      </w:r>
      <w:r w:rsidR="00FA204C" w:rsidRPr="00FA204C">
        <w:rPr>
          <w:rFonts w:ascii="Times New Roman" w:eastAsia="Times New Roman" w:hAnsi="Times New Roman" w:cs="Times New Roman"/>
          <w:sz w:val="24"/>
          <w:szCs w:val="24"/>
          <w:lang w:eastAsia="ru-RU"/>
        </w:rPr>
        <w:t xml:space="preserve">в </w:t>
      </w:r>
      <w:r w:rsidRPr="00FA204C">
        <w:rPr>
          <w:rFonts w:ascii="Times New Roman" w:eastAsia="Times New Roman" w:hAnsi="Times New Roman" w:cs="Times New Roman"/>
          <w:sz w:val="24"/>
          <w:szCs w:val="24"/>
          <w:lang w:eastAsia="ru-RU"/>
        </w:rPr>
        <w:t>классе, в разновозрастных группах, в малых группах детей, в детско-родительских группах</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обеспечивает условия освоения доступных навыков, формирует опыт работы в команде,</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развивает активность и ответственность каждого обучающегося в социальной ситуации его</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развития.</w:t>
      </w:r>
    </w:p>
    <w:p w14:paraId="3B654A86" w14:textId="7FC6138C"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уровне событий: проектирование педагогами ритмов учебной работы, отдыха,</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праздников и общих дел с учетом специфики социальной</w:t>
      </w:r>
      <w:r w:rsidR="00FA204C" w:rsidRPr="00FA204C">
        <w:rPr>
          <w:rFonts w:ascii="Times New Roman" w:eastAsia="Times New Roman" w:hAnsi="Times New Roman" w:cs="Times New Roman"/>
          <w:sz w:val="24"/>
          <w:szCs w:val="24"/>
          <w:lang w:eastAsia="ru-RU"/>
        </w:rPr>
        <w:t xml:space="preserve"> и культурной ситуации развития </w:t>
      </w:r>
      <w:r w:rsidRPr="00FA204C">
        <w:rPr>
          <w:rFonts w:ascii="Times New Roman" w:eastAsia="Times New Roman" w:hAnsi="Times New Roman" w:cs="Times New Roman"/>
          <w:sz w:val="24"/>
          <w:szCs w:val="24"/>
          <w:lang w:eastAsia="ru-RU"/>
        </w:rPr>
        <w:t>каждого ребенка с ОВЗ обеспечивает возможность его участия в жизни класса, школы,</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событиях группы, формирует личностный опыт, развивает самооценку и уверенность в своих</w:t>
      </w:r>
      <w:r w:rsidR="00FA204C" w:rsidRPr="00FA204C">
        <w:rPr>
          <w:rFonts w:ascii="Times New Roman" w:eastAsia="Times New Roman" w:hAnsi="Times New Roman" w:cs="Times New Roman"/>
          <w:sz w:val="24"/>
          <w:szCs w:val="24"/>
          <w:lang w:eastAsia="ru-RU"/>
        </w:rPr>
        <w:t xml:space="preserve"> возможностях.</w:t>
      </w:r>
    </w:p>
    <w:p w14:paraId="37E8CDAC"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Количество учащихся с </w:t>
      </w:r>
      <w:r w:rsidRPr="00BB6477">
        <w:rPr>
          <w:rFonts w:ascii="Times New Roman" w:eastAsia="Times New Roman" w:hAnsi="Times New Roman" w:cs="Times New Roman"/>
          <w:sz w:val="24"/>
          <w:szCs w:val="24"/>
          <w:lang w:eastAsia="ru-RU"/>
        </w:rPr>
        <w:t>ОВЗ - 10 человек</w:t>
      </w:r>
      <w:r w:rsidRPr="00FA204C">
        <w:rPr>
          <w:rFonts w:ascii="Times New Roman" w:eastAsia="Times New Roman" w:hAnsi="Times New Roman" w:cs="Times New Roman"/>
          <w:sz w:val="24"/>
          <w:szCs w:val="24"/>
          <w:lang w:eastAsia="ru-RU"/>
        </w:rPr>
        <w:t xml:space="preserve"> (1-9 классы).</w:t>
      </w:r>
    </w:p>
    <w:p w14:paraId="792714E6"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Особыми задачами воспитания обучающихся с ОВЗ являются:</w:t>
      </w:r>
    </w:p>
    <w:p w14:paraId="6CEC4E91" w14:textId="0CD0AEF0" w:rsidR="007177BA" w:rsidRPr="00FA204C" w:rsidRDefault="00FA204C"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 налаживание эмоционально-положительного взаимодействия детей с </w:t>
      </w:r>
      <w:r w:rsidR="007177BA" w:rsidRPr="00FA204C">
        <w:rPr>
          <w:rFonts w:ascii="Times New Roman" w:eastAsia="Times New Roman" w:hAnsi="Times New Roman" w:cs="Times New Roman"/>
          <w:sz w:val="24"/>
          <w:szCs w:val="24"/>
          <w:lang w:eastAsia="ru-RU"/>
        </w:rPr>
        <w:t>ОВЗ</w:t>
      </w:r>
      <w:r w:rsidR="00163CCD">
        <w:rPr>
          <w:rFonts w:ascii="Times New Roman" w:eastAsia="Times New Roman" w:hAnsi="Times New Roman" w:cs="Times New Roman"/>
          <w:sz w:val="24"/>
          <w:szCs w:val="24"/>
          <w:lang w:eastAsia="ru-RU"/>
        </w:rPr>
        <w:t xml:space="preserve"> с</w:t>
      </w:r>
      <w:r w:rsidRPr="00FA204C">
        <w:rPr>
          <w:rFonts w:ascii="Times New Roman" w:eastAsia="Times New Roman" w:hAnsi="Times New Roman" w:cs="Times New Roman"/>
          <w:sz w:val="24"/>
          <w:szCs w:val="24"/>
          <w:lang w:eastAsia="ru-RU"/>
        </w:rPr>
        <w:t xml:space="preserve"> </w:t>
      </w:r>
      <w:r w:rsidR="007177BA" w:rsidRPr="00FA204C">
        <w:rPr>
          <w:rFonts w:ascii="Times New Roman" w:eastAsia="Times New Roman" w:hAnsi="Times New Roman" w:cs="Times New Roman"/>
          <w:sz w:val="24"/>
          <w:szCs w:val="24"/>
          <w:lang w:eastAsia="ru-RU"/>
        </w:rPr>
        <w:t>окружающими для их успешной адаптации и интеграции в школе;</w:t>
      </w:r>
    </w:p>
    <w:p w14:paraId="47880786" w14:textId="25F19BDB"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формирование доброжелательного отношения к детям с ОВЗ и их семьям со</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стороны всех участников образовательных отношений;</w:t>
      </w:r>
    </w:p>
    <w:p w14:paraId="48958954"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построение воспитательной деятельности с учетом индивидуальных особенностей</w:t>
      </w:r>
    </w:p>
    <w:p w14:paraId="2BC239B4" w14:textId="77777777" w:rsidR="007177BA" w:rsidRPr="00FA204C" w:rsidRDefault="007177BA" w:rsidP="00163CCD">
      <w:pPr>
        <w:widowControl w:val="0"/>
        <w:tabs>
          <w:tab w:val="left" w:pos="851"/>
        </w:tabs>
        <w:spacing w:after="0" w:line="23" w:lineRule="atLeast"/>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каждого обучающегося с ОВЗ;</w:t>
      </w:r>
    </w:p>
    <w:p w14:paraId="248D9DFC" w14:textId="0F17A52C"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активное привлечение семьи и ближайшего социального окружения к воспитанию</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обучающихся с ОВЗ;</w:t>
      </w:r>
    </w:p>
    <w:p w14:paraId="67F28A23" w14:textId="65BB874E"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обеспечение психолого-педагогической поддержки семей обучающихся с ОВЗ в</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развитии и содействие повышению уровня их педагогической, психологической, медико</w:t>
      </w:r>
      <w:r w:rsidR="00163CCD">
        <w:rPr>
          <w:rFonts w:ascii="Times New Roman" w:eastAsia="Times New Roman" w:hAnsi="Times New Roman" w:cs="Times New Roman"/>
          <w:sz w:val="24"/>
          <w:szCs w:val="24"/>
          <w:lang w:eastAsia="ru-RU"/>
        </w:rPr>
        <w:t>-</w:t>
      </w:r>
      <w:r w:rsidRPr="007177BA">
        <w:rPr>
          <w:rFonts w:ascii="Times New Roman" w:eastAsia="Times New Roman" w:hAnsi="Times New Roman" w:cs="Times New Roman"/>
          <w:sz w:val="24"/>
          <w:szCs w:val="24"/>
          <w:lang w:eastAsia="ru-RU"/>
        </w:rPr>
        <w:t>социальной компетентности;</w:t>
      </w:r>
    </w:p>
    <w:p w14:paraId="5EAA4664"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индивидуализация в воспитательной работе с обучающимися с ОВЗ.</w:t>
      </w:r>
    </w:p>
    <w:p w14:paraId="455B56D3"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Можно выделить следующие уровни психолого-педагогического сопровождения:</w:t>
      </w:r>
    </w:p>
    <w:p w14:paraId="5C1EB717"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индивидуальное, групповое, на уровне класса, на уровне образовательного организации.</w:t>
      </w:r>
    </w:p>
    <w:p w14:paraId="2162D06A"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Основными формами психолого-педагогического сопровождения являются:</w:t>
      </w:r>
    </w:p>
    <w:p w14:paraId="66E22AED"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диагностика, направленная на выявление особенностей статуса обучающегося. Она</w:t>
      </w:r>
    </w:p>
    <w:p w14:paraId="0D95BDB0" w14:textId="77777777" w:rsidR="007177BA" w:rsidRPr="007177BA" w:rsidRDefault="007177BA" w:rsidP="00163CCD">
      <w:pPr>
        <w:shd w:val="clear" w:color="auto" w:fill="FFFFFF"/>
        <w:spacing w:after="0" w:line="23" w:lineRule="atLeast"/>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может проводиться на этапе знакомства с ребенком, после зачисления его в школу и в конце</w:t>
      </w:r>
    </w:p>
    <w:p w14:paraId="449AB884" w14:textId="77777777" w:rsidR="007177BA" w:rsidRPr="007177BA" w:rsidRDefault="007177BA" w:rsidP="00163CCD">
      <w:pPr>
        <w:shd w:val="clear" w:color="auto" w:fill="FFFFFF"/>
        <w:spacing w:after="0" w:line="23" w:lineRule="atLeast"/>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каждого учебного года;</w:t>
      </w:r>
    </w:p>
    <w:p w14:paraId="28436F34" w14:textId="7129ED20"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консультирование педагогов и родителей, которое осуществляется учителем и</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психологом с учетом результатов диагностики, а также администрацией образовательного</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организации;</w:t>
      </w:r>
    </w:p>
    <w:p w14:paraId="3E0DE7EC"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профилактика, экспертиза, развивающая работа, просвещение;</w:t>
      </w:r>
    </w:p>
    <w:p w14:paraId="36870DE5"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коррекционная работа, осуществляемая в течение всего учебного времени.</w:t>
      </w:r>
    </w:p>
    <w:p w14:paraId="762CD6C4"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К</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основным</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направлениям</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психолого-педагогического</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сопровождения</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можно</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отнести:</w:t>
      </w:r>
    </w:p>
    <w:p w14:paraId="31380F78"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сохранение и укрепление психологического здоровья;</w:t>
      </w:r>
    </w:p>
    <w:p w14:paraId="4EB64895"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мониторинг возможностей и способностей обучающихся;</w:t>
      </w:r>
    </w:p>
    <w:p w14:paraId="48CB32CF" w14:textId="360286D4"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формирование у обучающихся понимания ценности здоровья и безопасного образа</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жизни;</w:t>
      </w:r>
    </w:p>
    <w:p w14:paraId="74EBC90E" w14:textId="58E2BDAD"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выявление и поддержку детей с особыми образовательными потребностями и</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особыми возможностями здоровья;</w:t>
      </w:r>
    </w:p>
    <w:p w14:paraId="024ECB66" w14:textId="7035964F"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формирование коммуникативных навыков в разновозрастной среде и среде</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сверстников;</w:t>
      </w:r>
    </w:p>
    <w:p w14:paraId="23DDB95C"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поддержку детских объединений и ученического самоуправления;</w:t>
      </w:r>
    </w:p>
    <w:p w14:paraId="46DE4AD4" w14:textId="7BC79556"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выявление и поддержку одаренных детей и детей с ограниченными возможностями</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здоровья.</w:t>
      </w:r>
    </w:p>
    <w:p w14:paraId="58E987AC" w14:textId="77777777" w:rsidR="002D51CA" w:rsidRPr="00FA204C" w:rsidRDefault="002D51CA" w:rsidP="00FA204C">
      <w:pPr>
        <w:widowControl w:val="0"/>
        <w:tabs>
          <w:tab w:val="left" w:pos="851"/>
        </w:tabs>
        <w:spacing w:after="0"/>
        <w:ind w:firstLine="709"/>
        <w:jc w:val="both"/>
        <w:rPr>
          <w:rFonts w:ascii="Times New Roman" w:eastAsia="Times New Roman" w:hAnsi="Times New Roman" w:cs="Times New Roman"/>
          <w:sz w:val="24"/>
          <w:szCs w:val="24"/>
          <w:lang w:eastAsia="ru-RU"/>
        </w:rPr>
      </w:pPr>
    </w:p>
    <w:p w14:paraId="1206B777" w14:textId="77777777" w:rsidR="002D51CA" w:rsidRPr="00FA204C" w:rsidRDefault="002D51CA" w:rsidP="00FA204C">
      <w:pPr>
        <w:keepNext/>
        <w:keepLines/>
        <w:widowControl w:val="0"/>
        <w:spacing w:after="0"/>
        <w:jc w:val="both"/>
        <w:outlineLvl w:val="0"/>
        <w:rPr>
          <w:rFonts w:ascii="Times New Roman" w:eastAsia="Times New Roman" w:hAnsi="Times New Roman" w:cs="Times New Roman"/>
          <w:b/>
          <w:sz w:val="24"/>
          <w:szCs w:val="24"/>
          <w:lang w:eastAsia="ru-RU"/>
        </w:rPr>
      </w:pPr>
      <w:bookmarkStart w:id="51" w:name="__RefHeading___12"/>
      <w:bookmarkEnd w:id="51"/>
      <w:r w:rsidRPr="00FA204C">
        <w:rPr>
          <w:rFonts w:ascii="Times New Roman" w:eastAsia="Times New Roman" w:hAnsi="Times New Roman" w:cs="Times New Roman"/>
          <w:b/>
          <w:sz w:val="24"/>
          <w:szCs w:val="24"/>
          <w:lang w:eastAsia="ru-RU"/>
        </w:rPr>
        <w:t>3.4 Система поощрения социальной успешности и проявлений активной жизненной позиции обучающихся</w:t>
      </w:r>
    </w:p>
    <w:p w14:paraId="26B90BE0" w14:textId="437EE58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Награды школы являются формой поощрения учащихся  МБОУ «СОШ №11», выпускников МБОУ «СОШ №11»  и представителей общественности за активное участие в жизни школы,  за успехи в области физической культуры и спорта, образовательной деятельности.</w:t>
      </w:r>
      <w:r w:rsidRPr="00FA204C">
        <w:rPr>
          <w:rFonts w:ascii="Times New Roman" w:hAnsi="Times New Roman" w:cs="Times New Roman"/>
          <w:sz w:val="24"/>
          <w:szCs w:val="24"/>
        </w:rPr>
        <w:t xml:space="preserve"> </w:t>
      </w:r>
      <w:r w:rsidRPr="00FA204C">
        <w:rPr>
          <w:rFonts w:ascii="Times New Roman" w:eastAsia="Times New Roman" w:hAnsi="Times New Roman" w:cs="Times New Roman"/>
          <w:sz w:val="24"/>
          <w:szCs w:val="24"/>
          <w:lang w:eastAsia="ru-RU"/>
        </w:rPr>
        <w:t>Порядок награждения регламентируется Положением о наградах муниципального бюджетного общеобразовательного учреждения «Средняя общеобразовательная школа №11»</w:t>
      </w:r>
    </w:p>
    <w:p w14:paraId="24095A55"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 К наградам школы относятся:</w:t>
      </w:r>
    </w:p>
    <w:p w14:paraId="15DB2D13"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Почетная грамота школы;</w:t>
      </w:r>
    </w:p>
    <w:p w14:paraId="145CDC3D"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-Благодарственное письмо; </w:t>
      </w:r>
    </w:p>
    <w:p w14:paraId="4979DBB0"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-нагрудный значок «Гордость школы»;</w:t>
      </w:r>
    </w:p>
    <w:p w14:paraId="62EDCC5F"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-звание «Надежда школы». </w:t>
      </w:r>
    </w:p>
    <w:p w14:paraId="57C645C2" w14:textId="763840EF"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Выдвижение кандидатов на поощрение осуществляют: руководство школы, педагоги, ученические коллективы (классные коллективы, Совет старшеклассников, актив детской организации), выпускники школы.</w:t>
      </w:r>
    </w:p>
    <w:p w14:paraId="6C6EF6DF" w14:textId="6720094F" w:rsidR="002D51CA"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Вручение наград школы производится на торжественных мероприятиях, посвященных памятным и праздничным датам, в соответствии с приказом директора школы.</w:t>
      </w:r>
    </w:p>
    <w:p w14:paraId="7801A937" w14:textId="77777777" w:rsidR="002D51CA" w:rsidRPr="00FA204C" w:rsidRDefault="002D51CA" w:rsidP="00163CCD">
      <w:pPr>
        <w:keepNext/>
        <w:keepLines/>
        <w:widowControl w:val="0"/>
        <w:spacing w:after="0" w:line="23" w:lineRule="atLeast"/>
        <w:ind w:firstLine="709"/>
        <w:jc w:val="both"/>
        <w:outlineLvl w:val="0"/>
        <w:rPr>
          <w:rFonts w:ascii="Times New Roman" w:eastAsia="Times New Roman" w:hAnsi="Times New Roman" w:cs="Times New Roman"/>
          <w:b/>
          <w:sz w:val="24"/>
          <w:szCs w:val="24"/>
          <w:lang w:eastAsia="ru-RU"/>
        </w:rPr>
      </w:pPr>
      <w:bookmarkStart w:id="52" w:name="__RefHeading___13"/>
      <w:bookmarkEnd w:id="52"/>
      <w:r w:rsidRPr="00FA204C">
        <w:rPr>
          <w:rFonts w:ascii="Times New Roman" w:eastAsia="Times New Roman" w:hAnsi="Times New Roman" w:cs="Times New Roman"/>
          <w:b/>
          <w:sz w:val="24"/>
          <w:szCs w:val="24"/>
          <w:lang w:eastAsia="ru-RU"/>
        </w:rPr>
        <w:t>3.5 Анализ воспитательного процесса</w:t>
      </w:r>
    </w:p>
    <w:p w14:paraId="72C5ABDF"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245F84D2"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7F773B09"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Планирование анализа воспитательного процесса включается в календарный план воспитательной работы.</w:t>
      </w:r>
    </w:p>
    <w:p w14:paraId="1C20C4CE"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Основные принципы самоанализа воспитательной работы:</w:t>
      </w:r>
    </w:p>
    <w:p w14:paraId="302AC21E" w14:textId="77777777" w:rsidR="002D51CA" w:rsidRPr="00FA204C" w:rsidRDefault="002D51CA" w:rsidP="00163CCD">
      <w:pPr>
        <w:widowControl w:val="0"/>
        <w:numPr>
          <w:ilvl w:val="0"/>
          <w:numId w:val="19"/>
        </w:numPr>
        <w:tabs>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взаимное уважение всех участников образовательных отношений; </w:t>
      </w:r>
    </w:p>
    <w:p w14:paraId="7365C3F9" w14:textId="77777777" w:rsidR="002D51CA" w:rsidRPr="00FA204C" w:rsidRDefault="002D51CA" w:rsidP="00163CCD">
      <w:pPr>
        <w:widowControl w:val="0"/>
        <w:numPr>
          <w:ilvl w:val="0"/>
          <w:numId w:val="19"/>
        </w:numPr>
        <w:tabs>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21C27D0" w14:textId="77777777" w:rsidR="002D51CA" w:rsidRPr="00FA204C" w:rsidRDefault="002D51CA" w:rsidP="00163CCD">
      <w:pPr>
        <w:widowControl w:val="0"/>
        <w:numPr>
          <w:ilvl w:val="0"/>
          <w:numId w:val="19"/>
        </w:numPr>
        <w:tabs>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2D300FE2" w14:textId="77777777" w:rsidR="002D51CA" w:rsidRPr="00FA204C" w:rsidRDefault="002D51CA" w:rsidP="00163CCD">
      <w:pPr>
        <w:widowControl w:val="0"/>
        <w:numPr>
          <w:ilvl w:val="0"/>
          <w:numId w:val="19"/>
        </w:numPr>
        <w:tabs>
          <w:tab w:val="left" w:pos="851"/>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27DE2938"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 </w:t>
      </w:r>
    </w:p>
    <w:p w14:paraId="10E01433"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1. Результаты воспитания, социализации и саморазвития обучающихся. </w:t>
      </w:r>
    </w:p>
    <w:p w14:paraId="7F73AD9C"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13D825A6"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Анализ проводится классными руководителями вместе с заместителем директора по воспитательной работе </w:t>
      </w:r>
      <w:bookmarkStart w:id="53" w:name="_Hlk100927456"/>
      <w:r w:rsidRPr="00FA204C">
        <w:rPr>
          <w:rFonts w:ascii="Times New Roman" w:eastAsia="Times New Roman" w:hAnsi="Times New Roman" w:cs="Times New Roman"/>
          <w:sz w:val="24"/>
          <w:szCs w:val="24"/>
          <w:lang w:eastAsia="ru-RU"/>
        </w:rPr>
        <w:t xml:space="preserve">(советником директора по воспитанию, педагогом-психологом, социальным педагогом, при наличии) </w:t>
      </w:r>
      <w:bookmarkEnd w:id="53"/>
      <w:r w:rsidRPr="00FA204C">
        <w:rPr>
          <w:rFonts w:ascii="Times New Roman" w:eastAsia="Times New Roman" w:hAnsi="Times New Roman" w:cs="Times New Roman"/>
          <w:sz w:val="24"/>
          <w:szCs w:val="24"/>
          <w:lang w:eastAsia="ru-RU"/>
        </w:rPr>
        <w:t xml:space="preserve">с последующим обсуждением результатов на методическом объединении классных руководителей или педагогическом совете. </w:t>
      </w:r>
    </w:p>
    <w:p w14:paraId="6628FB0A"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D338F24"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2. Состояние совместной деятельности обучающихся и взрослых.</w:t>
      </w:r>
    </w:p>
    <w:p w14:paraId="4E07301E"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04CDD927"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68105002"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реализации воспитательного потенциала урочной деятельности;</w:t>
      </w:r>
    </w:p>
    <w:p w14:paraId="54DA4853"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организуемой внеурочной деятельности обучающихся;</w:t>
      </w:r>
    </w:p>
    <w:p w14:paraId="55156BB2"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классных руководителей и их классов;</w:t>
      </w:r>
    </w:p>
    <w:p w14:paraId="31D179CF"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проводимых общешкольных основных дел, мероприятий;</w:t>
      </w:r>
    </w:p>
    <w:p w14:paraId="4C3AD47D"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внешкольных мероприятий; </w:t>
      </w:r>
    </w:p>
    <w:p w14:paraId="07F69488"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создания и поддержки предметно-пространственной среды;</w:t>
      </w:r>
    </w:p>
    <w:p w14:paraId="19ACE612"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взаимодействия с родительским сообществом;</w:t>
      </w:r>
    </w:p>
    <w:p w14:paraId="19031104"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ученического самоуправления;</w:t>
      </w:r>
    </w:p>
    <w:p w14:paraId="25B07D14"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по профилактике и безопасности;</w:t>
      </w:r>
    </w:p>
    <w:p w14:paraId="7EBB2BB3"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реализации потенциала социального партнёрства;</w:t>
      </w:r>
    </w:p>
    <w:p w14:paraId="6D885E25"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по профориентации обучающихся;</w:t>
      </w:r>
    </w:p>
    <w:p w14:paraId="2390B5D7" w14:textId="77777777" w:rsidR="00350127" w:rsidRPr="00FA204C" w:rsidRDefault="00350127" w:rsidP="00163CCD">
      <w:pPr>
        <w:spacing w:after="0" w:line="23" w:lineRule="atLeast"/>
        <w:ind w:firstLine="709"/>
        <w:contextualSpacing/>
        <w:jc w:val="both"/>
        <w:rPr>
          <w:rFonts w:ascii="Times New Roman" w:eastAsia="Calibri" w:hAnsi="Times New Roman" w:cs="Times New Roman"/>
          <w:b/>
          <w:sz w:val="24"/>
          <w:szCs w:val="24"/>
        </w:rPr>
      </w:pPr>
      <w:r w:rsidRPr="00FA204C">
        <w:rPr>
          <w:rFonts w:ascii="Times New Roman" w:eastAsia="Calibri" w:hAnsi="Times New Roman" w:cs="Times New Roman"/>
          <w:b/>
          <w:sz w:val="24"/>
          <w:szCs w:val="24"/>
        </w:rPr>
        <w:t xml:space="preserve">4. Основные направления самоанализа воспитательной работы </w:t>
      </w:r>
    </w:p>
    <w:p w14:paraId="019CD173" w14:textId="77777777"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Самоанализ организуемой в школе воспитательной работы осуществляется по выбранным МБОУ «СОШ №11»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школы с привлечением (при необходимости) внешних экспертов. Основными принципами, на основе которых осуществляется самоанализ воспитательной работы в МБОУ «СОШ №11», являются:</w:t>
      </w:r>
    </w:p>
    <w:p w14:paraId="781BE22B" w14:textId="73787BA1"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w:t>
      </w:r>
      <w:r w:rsidR="00633D17">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учащимся, так и к педагогам, реализующим воспитательный процесс; </w:t>
      </w:r>
    </w:p>
    <w:p w14:paraId="5A055F7B" w14:textId="77777777" w:rsidR="00633D17"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учащимися и педагогами; </w:t>
      </w:r>
    </w:p>
    <w:p w14:paraId="60C09111" w14:textId="702BC3D9"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568A31E2" w14:textId="77777777"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принцип разделенной ответственности за результаты личностного развития учащихся, ориентирующий экспертов на понимание того, что личностное развитие учащихся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14:paraId="0EA89CD9" w14:textId="7D9AB140"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Основными направлениями анализа организуемого в школе воспитательного процесса могут быть </w:t>
      </w:r>
    </w:p>
    <w:p w14:paraId="7595D9F7" w14:textId="77777777" w:rsidR="00350127" w:rsidRPr="00FA204C" w:rsidRDefault="00350127" w:rsidP="00350127">
      <w:pPr>
        <w:spacing w:after="0" w:line="259" w:lineRule="auto"/>
        <w:contextualSpacing/>
        <w:jc w:val="both"/>
        <w:rPr>
          <w:rFonts w:ascii="Times New Roman" w:eastAsia="Calibri" w:hAnsi="Times New Roman" w:cs="Times New Roman"/>
          <w:sz w:val="24"/>
          <w:szCs w:val="24"/>
        </w:rPr>
      </w:pPr>
    </w:p>
    <w:tbl>
      <w:tblPr>
        <w:tblStyle w:val="TableNormal"/>
        <w:tblW w:w="102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210"/>
        <w:gridCol w:w="1870"/>
        <w:gridCol w:w="2278"/>
        <w:gridCol w:w="1696"/>
        <w:gridCol w:w="1613"/>
      </w:tblGrid>
      <w:tr w:rsidR="00350127" w:rsidRPr="00FA204C" w14:paraId="18BD1181" w14:textId="77777777" w:rsidTr="0064740F">
        <w:trPr>
          <w:trHeight w:val="950"/>
        </w:trPr>
        <w:tc>
          <w:tcPr>
            <w:tcW w:w="593" w:type="dxa"/>
          </w:tcPr>
          <w:p w14:paraId="10D7CE39" w14:textId="77777777" w:rsidR="00350127" w:rsidRPr="00FA204C" w:rsidRDefault="00350127" w:rsidP="00350127">
            <w:pPr>
              <w:ind w:right="132"/>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№п/п</w:t>
            </w:r>
          </w:p>
        </w:tc>
        <w:tc>
          <w:tcPr>
            <w:tcW w:w="2210" w:type="dxa"/>
          </w:tcPr>
          <w:p w14:paraId="420F0CFD" w14:textId="77777777" w:rsidR="00350127" w:rsidRPr="00FA204C" w:rsidRDefault="00350127" w:rsidP="00350127">
            <w:pPr>
              <w:spacing w:line="270" w:lineRule="exact"/>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Направление</w:t>
            </w:r>
            <w:proofErr w:type="spellEnd"/>
          </w:p>
        </w:tc>
        <w:tc>
          <w:tcPr>
            <w:tcW w:w="1870" w:type="dxa"/>
          </w:tcPr>
          <w:p w14:paraId="56722D29" w14:textId="77777777" w:rsidR="00350127" w:rsidRPr="00FA204C" w:rsidRDefault="00350127" w:rsidP="00350127">
            <w:pPr>
              <w:spacing w:line="270" w:lineRule="exact"/>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Критерии</w:t>
            </w:r>
            <w:proofErr w:type="spellEnd"/>
          </w:p>
        </w:tc>
        <w:tc>
          <w:tcPr>
            <w:tcW w:w="2278" w:type="dxa"/>
          </w:tcPr>
          <w:p w14:paraId="555BEE4E" w14:textId="77777777" w:rsidR="00633D17" w:rsidRDefault="00350127" w:rsidP="00350127">
            <w:pPr>
              <w:tabs>
                <w:tab w:val="left" w:pos="1091"/>
              </w:tabs>
              <w:ind w:right="95"/>
              <w:jc w:val="both"/>
              <w:rPr>
                <w:rFonts w:ascii="Times New Roman" w:eastAsia="Times New Roman" w:hAnsi="Times New Roman" w:cs="Times New Roman"/>
                <w:spacing w:val="-1"/>
                <w:sz w:val="24"/>
                <w:szCs w:val="24"/>
              </w:rPr>
            </w:pPr>
            <w:proofErr w:type="spellStart"/>
            <w:r w:rsidRPr="00FA204C">
              <w:rPr>
                <w:rFonts w:ascii="Times New Roman" w:eastAsia="Times New Roman" w:hAnsi="Times New Roman" w:cs="Times New Roman"/>
                <w:sz w:val="24"/>
                <w:szCs w:val="24"/>
              </w:rPr>
              <w:t>Способ</w:t>
            </w:r>
            <w:proofErr w:type="spellEnd"/>
            <w:r w:rsidR="00633D17">
              <w:rPr>
                <w:rFonts w:ascii="Times New Roman" w:eastAsia="Times New Roman" w:hAnsi="Times New Roman" w:cs="Times New Roman"/>
                <w:sz w:val="24"/>
                <w:szCs w:val="24"/>
                <w:lang w:val="ru-RU"/>
              </w:rPr>
              <w:t xml:space="preserve"> </w:t>
            </w:r>
            <w:proofErr w:type="spellStart"/>
            <w:r w:rsidRPr="00FA204C">
              <w:rPr>
                <w:rFonts w:ascii="Times New Roman" w:eastAsia="Times New Roman" w:hAnsi="Times New Roman" w:cs="Times New Roman"/>
                <w:spacing w:val="-1"/>
                <w:sz w:val="24"/>
                <w:szCs w:val="24"/>
              </w:rPr>
              <w:t>получения</w:t>
            </w:r>
            <w:proofErr w:type="spellEnd"/>
          </w:p>
          <w:p w14:paraId="753B6345" w14:textId="5631F39F" w:rsidR="00350127" w:rsidRPr="00FA204C" w:rsidRDefault="00350127" w:rsidP="00350127">
            <w:pPr>
              <w:tabs>
                <w:tab w:val="left" w:pos="1091"/>
              </w:tabs>
              <w:ind w:right="95"/>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информации</w:t>
            </w:r>
            <w:proofErr w:type="spellEnd"/>
          </w:p>
        </w:tc>
        <w:tc>
          <w:tcPr>
            <w:tcW w:w="1696" w:type="dxa"/>
          </w:tcPr>
          <w:p w14:paraId="025C450E" w14:textId="77777777" w:rsidR="00350127" w:rsidRPr="00FA204C" w:rsidRDefault="00350127" w:rsidP="00350127">
            <w:pPr>
              <w:spacing w:line="270" w:lineRule="exact"/>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Ответственные</w:t>
            </w:r>
            <w:proofErr w:type="spellEnd"/>
          </w:p>
        </w:tc>
        <w:tc>
          <w:tcPr>
            <w:tcW w:w="1613" w:type="dxa"/>
          </w:tcPr>
          <w:p w14:paraId="10688CFA" w14:textId="77777777" w:rsidR="00633D17" w:rsidRDefault="00350127" w:rsidP="00350127">
            <w:pPr>
              <w:ind w:right="182"/>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Оценочный</w:t>
            </w:r>
            <w:proofErr w:type="spellEnd"/>
          </w:p>
          <w:p w14:paraId="28D1EEA6" w14:textId="734A4B6D" w:rsidR="00350127" w:rsidRPr="00FA204C" w:rsidRDefault="00633D17" w:rsidP="00350127">
            <w:pPr>
              <w:ind w:right="182"/>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pacing w:val="-1"/>
                <w:sz w:val="24"/>
                <w:szCs w:val="24"/>
              </w:rPr>
              <w:t>И</w:t>
            </w:r>
            <w:r w:rsidR="00350127" w:rsidRPr="00FA204C">
              <w:rPr>
                <w:rFonts w:ascii="Times New Roman" w:eastAsia="Times New Roman" w:hAnsi="Times New Roman" w:cs="Times New Roman"/>
                <w:spacing w:val="-1"/>
                <w:sz w:val="24"/>
                <w:szCs w:val="24"/>
              </w:rPr>
              <w:t>нструмента</w:t>
            </w:r>
            <w:r w:rsidR="00350127" w:rsidRPr="00FA204C">
              <w:rPr>
                <w:rFonts w:ascii="Times New Roman" w:eastAsia="Times New Roman" w:hAnsi="Times New Roman" w:cs="Times New Roman"/>
                <w:sz w:val="24"/>
                <w:szCs w:val="24"/>
              </w:rPr>
              <w:t>рий</w:t>
            </w:r>
            <w:proofErr w:type="spellEnd"/>
          </w:p>
        </w:tc>
      </w:tr>
      <w:tr w:rsidR="00350127" w:rsidRPr="00FA204C" w14:paraId="5C03DF2D" w14:textId="77777777" w:rsidTr="0064740F">
        <w:trPr>
          <w:trHeight w:val="1500"/>
        </w:trPr>
        <w:tc>
          <w:tcPr>
            <w:tcW w:w="593" w:type="dxa"/>
          </w:tcPr>
          <w:p w14:paraId="28553903" w14:textId="77777777" w:rsidR="00350127" w:rsidRPr="00FA204C" w:rsidRDefault="00350127" w:rsidP="00350127">
            <w:pPr>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1</w:t>
            </w:r>
          </w:p>
        </w:tc>
        <w:tc>
          <w:tcPr>
            <w:tcW w:w="2210" w:type="dxa"/>
          </w:tcPr>
          <w:p w14:paraId="6878F5F0" w14:textId="77777777" w:rsidR="00350127" w:rsidRPr="00633D17" w:rsidRDefault="00350127" w:rsidP="00633D17">
            <w:pPr>
              <w:jc w:val="both"/>
              <w:rPr>
                <w:rFonts w:ascii="Times New Roman" w:eastAsia="Times New Roman" w:hAnsi="Times New Roman" w:cs="Times New Roman"/>
                <w:b/>
                <w:lang w:val="ru-RU"/>
              </w:rPr>
            </w:pPr>
            <w:r w:rsidRPr="00633D17">
              <w:rPr>
                <w:rFonts w:ascii="Times New Roman" w:eastAsia="Times New Roman" w:hAnsi="Times New Roman" w:cs="Times New Roman"/>
                <w:b/>
                <w:lang w:val="ru-RU"/>
              </w:rPr>
              <w:t>Результаты воспитания, социализации</w:t>
            </w:r>
            <w:r w:rsidRPr="00633D17">
              <w:rPr>
                <w:rFonts w:ascii="Times New Roman" w:eastAsia="Times New Roman" w:hAnsi="Times New Roman" w:cs="Times New Roman"/>
                <w:b/>
                <w:lang w:val="ru-RU"/>
              </w:rPr>
              <w:tab/>
            </w:r>
            <w:r w:rsidRPr="00633D17">
              <w:rPr>
                <w:rFonts w:ascii="Times New Roman" w:eastAsia="Times New Roman" w:hAnsi="Times New Roman" w:cs="Times New Roman"/>
                <w:b/>
                <w:spacing w:val="-4"/>
                <w:lang w:val="ru-RU"/>
              </w:rPr>
              <w:t xml:space="preserve">и </w:t>
            </w:r>
            <w:r w:rsidRPr="00633D17">
              <w:rPr>
                <w:rFonts w:ascii="Times New Roman" w:eastAsia="Times New Roman" w:hAnsi="Times New Roman" w:cs="Times New Roman"/>
                <w:b/>
                <w:lang w:val="ru-RU"/>
              </w:rPr>
              <w:t>саморазвития обучающихся</w:t>
            </w:r>
          </w:p>
        </w:tc>
        <w:tc>
          <w:tcPr>
            <w:tcW w:w="1870" w:type="dxa"/>
          </w:tcPr>
          <w:p w14:paraId="037FEDD4"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 xml:space="preserve">Динамика личностного развития обучающихся </w:t>
            </w:r>
            <w:r w:rsidRPr="00633D17">
              <w:rPr>
                <w:rFonts w:ascii="Times New Roman" w:eastAsia="Times New Roman" w:hAnsi="Times New Roman" w:cs="Times New Roman"/>
                <w:spacing w:val="-1"/>
                <w:lang w:val="ru-RU"/>
              </w:rPr>
              <w:t>каждого класса</w:t>
            </w:r>
          </w:p>
        </w:tc>
        <w:tc>
          <w:tcPr>
            <w:tcW w:w="2278" w:type="dxa"/>
          </w:tcPr>
          <w:p w14:paraId="5DD3983C" w14:textId="77777777" w:rsidR="00350127" w:rsidRPr="00633D17" w:rsidRDefault="00350127" w:rsidP="00633D17">
            <w:pPr>
              <w:tabs>
                <w:tab w:val="left" w:pos="1353"/>
                <w:tab w:val="left" w:pos="1979"/>
                <w:tab w:val="left" w:pos="2055"/>
              </w:tabs>
              <w:rPr>
                <w:rFonts w:ascii="Times New Roman" w:eastAsia="Times New Roman" w:hAnsi="Times New Roman" w:cs="Times New Roman"/>
                <w:spacing w:val="-2"/>
                <w:lang w:val="ru-RU"/>
              </w:rPr>
            </w:pPr>
            <w:r w:rsidRPr="00633D17">
              <w:rPr>
                <w:rFonts w:ascii="Times New Roman" w:eastAsia="Times New Roman" w:hAnsi="Times New Roman" w:cs="Times New Roman"/>
                <w:lang w:val="ru-RU"/>
              </w:rPr>
              <w:t xml:space="preserve">Педагогическое </w:t>
            </w:r>
            <w:r w:rsidRPr="00633D17">
              <w:rPr>
                <w:rFonts w:ascii="Times New Roman" w:eastAsia="Times New Roman" w:hAnsi="Times New Roman" w:cs="Times New Roman"/>
                <w:spacing w:val="-2"/>
                <w:lang w:val="ru-RU"/>
              </w:rPr>
              <w:t>наблюдение</w:t>
            </w:r>
          </w:p>
          <w:p w14:paraId="198414CF" w14:textId="77777777" w:rsidR="00350127" w:rsidRPr="00633D17" w:rsidRDefault="00350127" w:rsidP="00633D17">
            <w:pPr>
              <w:tabs>
                <w:tab w:val="left" w:pos="1353"/>
                <w:tab w:val="left" w:pos="1979"/>
                <w:tab w:val="left" w:pos="2055"/>
              </w:tabs>
              <w:rPr>
                <w:rFonts w:ascii="Times New Roman" w:eastAsia="Times New Roman" w:hAnsi="Times New Roman" w:cs="Times New Roman"/>
                <w:lang w:val="ru-RU"/>
              </w:rPr>
            </w:pPr>
            <w:r w:rsidRPr="00633D17">
              <w:rPr>
                <w:rFonts w:ascii="Times New Roman" w:eastAsia="Times New Roman" w:hAnsi="Times New Roman" w:cs="Times New Roman"/>
                <w:spacing w:val="-1"/>
                <w:lang w:val="ru-RU"/>
              </w:rPr>
              <w:t xml:space="preserve">(в </w:t>
            </w:r>
            <w:r w:rsidRPr="00633D17">
              <w:rPr>
                <w:rFonts w:ascii="Times New Roman" w:eastAsia="Times New Roman" w:hAnsi="Times New Roman" w:cs="Times New Roman"/>
                <w:lang w:val="ru-RU"/>
              </w:rPr>
              <w:t>протокол</w:t>
            </w:r>
            <w:r w:rsidRPr="00633D17">
              <w:rPr>
                <w:rFonts w:ascii="Times New Roman" w:eastAsia="Times New Roman" w:hAnsi="Times New Roman" w:cs="Times New Roman"/>
                <w:lang w:val="ru-RU"/>
              </w:rPr>
              <w:tab/>
              <w:t>МО</w:t>
            </w:r>
            <w:r w:rsidRPr="00633D17">
              <w:rPr>
                <w:rFonts w:ascii="Times New Roman" w:eastAsia="Times New Roman" w:hAnsi="Times New Roman" w:cs="Times New Roman"/>
                <w:lang w:val="ru-RU"/>
              </w:rPr>
              <w:tab/>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4"/>
                <w:lang w:val="ru-RU"/>
              </w:rPr>
              <w:t>–</w:t>
            </w:r>
            <w:r w:rsidRPr="00633D17">
              <w:rPr>
                <w:rFonts w:ascii="Times New Roman" w:eastAsia="Times New Roman" w:hAnsi="Times New Roman" w:cs="Times New Roman"/>
                <w:lang w:val="ru-RU"/>
              </w:rPr>
              <w:t>наличие проблем)</w:t>
            </w:r>
          </w:p>
        </w:tc>
        <w:tc>
          <w:tcPr>
            <w:tcW w:w="1696" w:type="dxa"/>
          </w:tcPr>
          <w:p w14:paraId="21BDFE76" w14:textId="77777777" w:rsidR="00633D17" w:rsidRDefault="00350127" w:rsidP="00633D17">
            <w:pPr>
              <w:rPr>
                <w:rFonts w:ascii="Times New Roman" w:eastAsia="Times New Roman" w:hAnsi="Times New Roman" w:cs="Times New Roman"/>
                <w:spacing w:val="-2"/>
              </w:rPr>
            </w:pPr>
            <w:proofErr w:type="spellStart"/>
            <w:r w:rsidRPr="00633D17">
              <w:rPr>
                <w:rFonts w:ascii="Times New Roman" w:eastAsia="Times New Roman" w:hAnsi="Times New Roman" w:cs="Times New Roman"/>
              </w:rPr>
              <w:t>Классные</w:t>
            </w:r>
            <w:proofErr w:type="spellEnd"/>
            <w:r w:rsidRPr="00633D17">
              <w:rPr>
                <w:rFonts w:ascii="Times New Roman" w:eastAsia="Times New Roman" w:hAnsi="Times New Roman" w:cs="Times New Roman"/>
              </w:rPr>
              <w:t xml:space="preserve"> </w:t>
            </w:r>
            <w:proofErr w:type="spellStart"/>
            <w:r w:rsidRPr="00633D17">
              <w:rPr>
                <w:rFonts w:ascii="Times New Roman" w:eastAsia="Times New Roman" w:hAnsi="Times New Roman" w:cs="Times New Roman"/>
                <w:spacing w:val="-2"/>
              </w:rPr>
              <w:t>руководители</w:t>
            </w:r>
            <w:proofErr w:type="spellEnd"/>
            <w:r w:rsidRPr="00633D17">
              <w:rPr>
                <w:rFonts w:ascii="Times New Roman" w:eastAsia="Times New Roman" w:hAnsi="Times New Roman" w:cs="Times New Roman"/>
                <w:spacing w:val="-2"/>
              </w:rPr>
              <w:t>,</w:t>
            </w:r>
          </w:p>
          <w:p w14:paraId="7B1F08F6" w14:textId="043C8B70" w:rsidR="00350127" w:rsidRPr="00633D17" w:rsidRDefault="00350127" w:rsidP="00633D17">
            <w:pPr>
              <w:rPr>
                <w:rFonts w:ascii="Times New Roman" w:eastAsia="Times New Roman" w:hAnsi="Times New Roman" w:cs="Times New Roman"/>
              </w:rPr>
            </w:pPr>
            <w:proofErr w:type="spellStart"/>
            <w:r w:rsidRPr="00633D17">
              <w:rPr>
                <w:rFonts w:ascii="Times New Roman" w:eastAsia="Times New Roman" w:hAnsi="Times New Roman" w:cs="Times New Roman"/>
              </w:rPr>
              <w:t>заместитель</w:t>
            </w:r>
            <w:proofErr w:type="spellEnd"/>
          </w:p>
          <w:p w14:paraId="70A7B54F" w14:textId="77777777" w:rsidR="00350127" w:rsidRPr="00633D17" w:rsidRDefault="00350127" w:rsidP="00633D17">
            <w:pPr>
              <w:rPr>
                <w:rFonts w:ascii="Times New Roman" w:eastAsia="Times New Roman" w:hAnsi="Times New Roman" w:cs="Times New Roman"/>
              </w:rPr>
            </w:pPr>
            <w:proofErr w:type="spellStart"/>
            <w:r w:rsidRPr="00633D17">
              <w:rPr>
                <w:rFonts w:ascii="Times New Roman" w:eastAsia="Times New Roman" w:hAnsi="Times New Roman" w:cs="Times New Roman"/>
              </w:rPr>
              <w:t>директора</w:t>
            </w:r>
            <w:proofErr w:type="spellEnd"/>
          </w:p>
        </w:tc>
        <w:tc>
          <w:tcPr>
            <w:tcW w:w="1613" w:type="dxa"/>
          </w:tcPr>
          <w:p w14:paraId="40DCF60A" w14:textId="77777777" w:rsidR="00633D17" w:rsidRDefault="00350127" w:rsidP="00633D17">
            <w:pPr>
              <w:rPr>
                <w:rFonts w:ascii="Times New Roman" w:eastAsia="Times New Roman" w:hAnsi="Times New Roman" w:cs="Times New Roman"/>
                <w:spacing w:val="-2"/>
              </w:rPr>
            </w:pPr>
            <w:proofErr w:type="spellStart"/>
            <w:r w:rsidRPr="00633D17">
              <w:rPr>
                <w:rFonts w:ascii="Times New Roman" w:eastAsia="Times New Roman" w:hAnsi="Times New Roman" w:cs="Times New Roman"/>
                <w:spacing w:val="-2"/>
              </w:rPr>
              <w:t>Методика</w:t>
            </w:r>
            <w:proofErr w:type="spellEnd"/>
          </w:p>
          <w:p w14:paraId="6EAF740C" w14:textId="2A614639" w:rsidR="00350127" w:rsidRPr="00633D17" w:rsidRDefault="00350127" w:rsidP="00633D17">
            <w:pPr>
              <w:rPr>
                <w:rFonts w:ascii="Times New Roman" w:eastAsia="Times New Roman" w:hAnsi="Times New Roman" w:cs="Times New Roman"/>
              </w:rPr>
            </w:pPr>
            <w:r w:rsidRPr="00633D17">
              <w:rPr>
                <w:rFonts w:ascii="Times New Roman" w:eastAsia="Times New Roman" w:hAnsi="Times New Roman" w:cs="Times New Roman"/>
              </w:rPr>
              <w:t>Н.П.</w:t>
            </w:r>
            <w:r w:rsidR="00633D17">
              <w:rPr>
                <w:rFonts w:ascii="Times New Roman" w:eastAsia="Times New Roman" w:hAnsi="Times New Roman" w:cs="Times New Roman"/>
                <w:lang w:val="ru-RU"/>
              </w:rPr>
              <w:t xml:space="preserve"> </w:t>
            </w:r>
            <w:proofErr w:type="spellStart"/>
            <w:r w:rsidRPr="00633D17">
              <w:rPr>
                <w:rFonts w:ascii="Times New Roman" w:eastAsia="Times New Roman" w:hAnsi="Times New Roman" w:cs="Times New Roman"/>
              </w:rPr>
              <w:t>Капустина</w:t>
            </w:r>
            <w:proofErr w:type="spellEnd"/>
          </w:p>
        </w:tc>
      </w:tr>
      <w:tr w:rsidR="00350127" w:rsidRPr="00FA204C" w14:paraId="0D320B5D" w14:textId="77777777" w:rsidTr="0064740F">
        <w:trPr>
          <w:trHeight w:val="3708"/>
        </w:trPr>
        <w:tc>
          <w:tcPr>
            <w:tcW w:w="593" w:type="dxa"/>
          </w:tcPr>
          <w:p w14:paraId="1B95B411" w14:textId="77777777" w:rsidR="00350127" w:rsidRPr="00FA204C" w:rsidRDefault="00350127" w:rsidP="00350127">
            <w:pPr>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2</w:t>
            </w:r>
          </w:p>
        </w:tc>
        <w:tc>
          <w:tcPr>
            <w:tcW w:w="2210" w:type="dxa"/>
          </w:tcPr>
          <w:p w14:paraId="5929A72C" w14:textId="77777777" w:rsidR="00350127" w:rsidRPr="00633D17" w:rsidRDefault="00350127" w:rsidP="00633D17">
            <w:pPr>
              <w:jc w:val="both"/>
              <w:rPr>
                <w:rFonts w:ascii="Times New Roman" w:eastAsia="Times New Roman" w:hAnsi="Times New Roman" w:cs="Times New Roman"/>
                <w:b/>
                <w:lang w:val="ru-RU"/>
              </w:rPr>
            </w:pPr>
            <w:r w:rsidRPr="00633D17">
              <w:rPr>
                <w:rFonts w:ascii="Times New Roman" w:eastAsia="Times New Roman" w:hAnsi="Times New Roman" w:cs="Times New Roman"/>
                <w:b/>
                <w:lang w:val="ru-RU"/>
              </w:rPr>
              <w:t xml:space="preserve">Состояние совместной </w:t>
            </w:r>
            <w:r w:rsidRPr="00633D17">
              <w:rPr>
                <w:rFonts w:ascii="Times New Roman" w:eastAsia="Times New Roman" w:hAnsi="Times New Roman" w:cs="Times New Roman"/>
                <w:b/>
                <w:spacing w:val="-1"/>
                <w:lang w:val="ru-RU"/>
              </w:rPr>
              <w:t>деятельности</w:t>
            </w:r>
          </w:p>
          <w:p w14:paraId="2DFF2943" w14:textId="06489820" w:rsidR="00350127" w:rsidRPr="00633D17" w:rsidRDefault="00633D17" w:rsidP="00633D17">
            <w:pPr>
              <w:tabs>
                <w:tab w:val="left" w:pos="2075"/>
              </w:tabs>
              <w:jc w:val="both"/>
              <w:rPr>
                <w:rFonts w:ascii="Times New Roman" w:eastAsia="Times New Roman" w:hAnsi="Times New Roman" w:cs="Times New Roman"/>
                <w:b/>
                <w:lang w:val="ru-RU"/>
              </w:rPr>
            </w:pPr>
            <w:r w:rsidRPr="00633D17">
              <w:rPr>
                <w:rFonts w:ascii="Times New Roman" w:eastAsia="Times New Roman" w:hAnsi="Times New Roman" w:cs="Times New Roman"/>
                <w:b/>
                <w:lang w:val="ru-RU"/>
              </w:rPr>
              <w:t>О</w:t>
            </w:r>
            <w:r w:rsidR="00350127" w:rsidRPr="00633D17">
              <w:rPr>
                <w:rFonts w:ascii="Times New Roman" w:eastAsia="Times New Roman" w:hAnsi="Times New Roman" w:cs="Times New Roman"/>
                <w:b/>
                <w:lang w:val="ru-RU"/>
              </w:rPr>
              <w:t>бучающихся</w:t>
            </w:r>
            <w:r>
              <w:rPr>
                <w:rFonts w:ascii="Times New Roman" w:eastAsia="Times New Roman" w:hAnsi="Times New Roman" w:cs="Times New Roman"/>
                <w:b/>
                <w:lang w:val="ru-RU"/>
              </w:rPr>
              <w:t xml:space="preserve"> </w:t>
            </w:r>
            <w:r w:rsidR="00350127" w:rsidRPr="00633D17">
              <w:rPr>
                <w:rFonts w:ascii="Times New Roman" w:eastAsia="Times New Roman" w:hAnsi="Times New Roman" w:cs="Times New Roman"/>
                <w:b/>
                <w:spacing w:val="-1"/>
                <w:lang w:val="ru-RU"/>
              </w:rPr>
              <w:t>и</w:t>
            </w:r>
            <w:r>
              <w:rPr>
                <w:rFonts w:ascii="Times New Roman" w:eastAsia="Times New Roman" w:hAnsi="Times New Roman" w:cs="Times New Roman"/>
                <w:b/>
                <w:spacing w:val="-1"/>
                <w:lang w:val="ru-RU"/>
              </w:rPr>
              <w:t xml:space="preserve"> </w:t>
            </w:r>
            <w:r w:rsidR="00350127" w:rsidRPr="00633D17">
              <w:rPr>
                <w:rFonts w:ascii="Times New Roman" w:eastAsia="Times New Roman" w:hAnsi="Times New Roman" w:cs="Times New Roman"/>
                <w:b/>
                <w:lang w:val="ru-RU"/>
              </w:rPr>
              <w:t>взрослых</w:t>
            </w:r>
          </w:p>
        </w:tc>
        <w:tc>
          <w:tcPr>
            <w:tcW w:w="1870" w:type="dxa"/>
          </w:tcPr>
          <w:p w14:paraId="30DEC6DB" w14:textId="32A1B7C4" w:rsidR="00350127" w:rsidRPr="00633D17" w:rsidRDefault="00350127" w:rsidP="00633D17">
            <w:pPr>
              <w:tabs>
                <w:tab w:val="left" w:pos="1633"/>
              </w:tabs>
              <w:rPr>
                <w:rFonts w:ascii="Times New Roman" w:eastAsia="Times New Roman" w:hAnsi="Times New Roman" w:cs="Times New Roman"/>
                <w:lang w:val="ru-RU"/>
              </w:rPr>
            </w:pPr>
            <w:r w:rsidRPr="00633D17">
              <w:rPr>
                <w:rFonts w:ascii="Times New Roman" w:eastAsia="Times New Roman" w:hAnsi="Times New Roman" w:cs="Times New Roman"/>
                <w:lang w:val="ru-RU"/>
              </w:rPr>
              <w:t xml:space="preserve">Наличие интересной, </w:t>
            </w:r>
            <w:proofErr w:type="spellStart"/>
            <w:r w:rsidRPr="00633D17">
              <w:rPr>
                <w:rFonts w:ascii="Times New Roman" w:eastAsia="Times New Roman" w:hAnsi="Times New Roman" w:cs="Times New Roman"/>
                <w:lang w:val="ru-RU"/>
              </w:rPr>
              <w:t>событийнонасыщенной</w:t>
            </w:r>
            <w:proofErr w:type="spellEnd"/>
            <w:r w:rsidR="00633D17">
              <w:rPr>
                <w:rFonts w:ascii="Times New Roman" w:eastAsia="Times New Roman" w:hAnsi="Times New Roman" w:cs="Times New Roman"/>
                <w:lang w:val="ru-RU"/>
              </w:rPr>
              <w:t xml:space="preserve"> </w:t>
            </w:r>
            <w:r w:rsidRPr="00633D17">
              <w:rPr>
                <w:rFonts w:ascii="Times New Roman" w:eastAsia="Times New Roman" w:hAnsi="Times New Roman" w:cs="Times New Roman"/>
                <w:spacing w:val="-4"/>
                <w:lang w:val="ru-RU"/>
              </w:rPr>
              <w:t>и</w:t>
            </w:r>
            <w:r w:rsidRPr="00633D17">
              <w:rPr>
                <w:rFonts w:ascii="Times New Roman" w:eastAsia="Times New Roman" w:hAnsi="Times New Roman" w:cs="Times New Roman"/>
                <w:lang w:val="ru-RU"/>
              </w:rPr>
              <w:t>ли</w:t>
            </w:r>
            <w:r w:rsidR="00633D17">
              <w:rPr>
                <w:rFonts w:ascii="Times New Roman" w:eastAsia="Times New Roman" w:hAnsi="Times New Roman" w:cs="Times New Roman"/>
                <w:lang w:val="ru-RU"/>
              </w:rPr>
              <w:t xml:space="preserve"> </w:t>
            </w:r>
            <w:proofErr w:type="spellStart"/>
            <w:r w:rsidRPr="00633D17">
              <w:rPr>
                <w:rFonts w:ascii="Times New Roman" w:eastAsia="Times New Roman" w:hAnsi="Times New Roman" w:cs="Times New Roman"/>
                <w:lang w:val="ru-RU"/>
              </w:rPr>
              <w:t>чностноразвивающей</w:t>
            </w:r>
            <w:proofErr w:type="spellEnd"/>
            <w:r w:rsidRPr="00633D17">
              <w:rPr>
                <w:rFonts w:ascii="Times New Roman" w:eastAsia="Times New Roman" w:hAnsi="Times New Roman" w:cs="Times New Roman"/>
                <w:lang w:val="ru-RU"/>
              </w:rPr>
              <w:t xml:space="preserve"> совместной</w:t>
            </w:r>
          </w:p>
          <w:p w14:paraId="6D7F9F64"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деятельности обучающихся  и взрослых</w:t>
            </w:r>
          </w:p>
        </w:tc>
        <w:tc>
          <w:tcPr>
            <w:tcW w:w="2278" w:type="dxa"/>
          </w:tcPr>
          <w:p w14:paraId="5412A561" w14:textId="77777777" w:rsidR="00350127" w:rsidRPr="00633D17" w:rsidRDefault="00350127" w:rsidP="00633D17">
            <w:pPr>
              <w:tabs>
                <w:tab w:val="left" w:pos="2063"/>
              </w:tabs>
              <w:rPr>
                <w:rFonts w:ascii="Times New Roman" w:eastAsia="Times New Roman" w:hAnsi="Times New Roman" w:cs="Times New Roman"/>
                <w:lang w:val="ru-RU"/>
              </w:rPr>
            </w:pPr>
            <w:r w:rsidRPr="00633D17">
              <w:rPr>
                <w:rFonts w:ascii="Times New Roman" w:eastAsia="Times New Roman" w:hAnsi="Times New Roman" w:cs="Times New Roman"/>
                <w:lang w:val="ru-RU"/>
              </w:rPr>
              <w:t>Беседы (анкетирование)</w:t>
            </w:r>
            <w:r w:rsidRPr="00633D17">
              <w:rPr>
                <w:rFonts w:ascii="Times New Roman" w:eastAsia="Times New Roman" w:hAnsi="Times New Roman" w:cs="Times New Roman"/>
                <w:lang w:val="ru-RU"/>
              </w:rPr>
              <w:tab/>
              <w:t>с</w:t>
            </w:r>
          </w:p>
          <w:p w14:paraId="6A5F635C" w14:textId="04B8D0B3" w:rsidR="00350127" w:rsidRPr="00633D17" w:rsidRDefault="00350127" w:rsidP="00633D17">
            <w:pPr>
              <w:tabs>
                <w:tab w:val="left" w:pos="907"/>
                <w:tab w:val="left" w:pos="2041"/>
              </w:tabs>
              <w:rPr>
                <w:rFonts w:ascii="Times New Roman" w:eastAsia="Times New Roman" w:hAnsi="Times New Roman" w:cs="Times New Roman"/>
                <w:lang w:val="ru-RU"/>
              </w:rPr>
            </w:pPr>
            <w:r w:rsidRPr="00633D17">
              <w:rPr>
                <w:rFonts w:ascii="Times New Roman" w:eastAsia="Times New Roman" w:hAnsi="Times New Roman" w:cs="Times New Roman"/>
                <w:lang w:val="ru-RU"/>
              </w:rPr>
              <w:t>обучающимися</w:t>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1"/>
                <w:lang w:val="ru-RU"/>
              </w:rPr>
              <w:t xml:space="preserve">и </w:t>
            </w:r>
            <w:r w:rsidRPr="00633D17">
              <w:rPr>
                <w:rFonts w:ascii="Times New Roman" w:eastAsia="Times New Roman" w:hAnsi="Times New Roman" w:cs="Times New Roman"/>
                <w:lang w:val="ru-RU"/>
              </w:rPr>
              <w:t>их</w:t>
            </w:r>
            <w:r w:rsidR="00633D17">
              <w:rPr>
                <w:rFonts w:ascii="Times New Roman" w:eastAsia="Times New Roman" w:hAnsi="Times New Roman" w:cs="Times New Roman"/>
                <w:lang w:val="ru-RU"/>
              </w:rPr>
              <w:t xml:space="preserve"> </w:t>
            </w:r>
            <w:r w:rsidRPr="00633D17">
              <w:rPr>
                <w:rFonts w:ascii="Times New Roman" w:eastAsia="Times New Roman" w:hAnsi="Times New Roman" w:cs="Times New Roman"/>
                <w:spacing w:val="-1"/>
                <w:lang w:val="ru-RU"/>
              </w:rPr>
              <w:t>родителями,</w:t>
            </w:r>
            <w:r w:rsidR="00633D17">
              <w:rPr>
                <w:rFonts w:ascii="Times New Roman" w:eastAsia="Times New Roman" w:hAnsi="Times New Roman" w:cs="Times New Roman"/>
                <w:spacing w:val="-1"/>
                <w:lang w:val="ru-RU"/>
              </w:rPr>
              <w:t xml:space="preserve"> </w:t>
            </w:r>
            <w:r w:rsidRPr="00633D17">
              <w:rPr>
                <w:rFonts w:ascii="Times New Roman" w:eastAsia="Times New Roman" w:hAnsi="Times New Roman" w:cs="Times New Roman"/>
                <w:lang w:val="ru-RU"/>
              </w:rPr>
              <w:t>педагогическими работниками,</w:t>
            </w:r>
          </w:p>
          <w:p w14:paraId="6873BA8E" w14:textId="412B0545" w:rsidR="00350127" w:rsidRPr="00633D17" w:rsidRDefault="00350127" w:rsidP="00633D17">
            <w:pPr>
              <w:tabs>
                <w:tab w:val="left" w:pos="1921"/>
                <w:tab w:val="left" w:pos="2050"/>
              </w:tabs>
              <w:rPr>
                <w:rFonts w:ascii="Times New Roman" w:eastAsia="Times New Roman" w:hAnsi="Times New Roman" w:cs="Times New Roman"/>
                <w:lang w:val="ru-RU"/>
              </w:rPr>
            </w:pPr>
            <w:r w:rsidRPr="00633D17">
              <w:rPr>
                <w:rFonts w:ascii="Times New Roman" w:eastAsia="Times New Roman" w:hAnsi="Times New Roman" w:cs="Times New Roman"/>
                <w:lang w:val="ru-RU"/>
              </w:rPr>
              <w:t>лидерами класса и школы,</w:t>
            </w:r>
            <w:r w:rsidR="00633D17">
              <w:rPr>
                <w:rFonts w:ascii="Times New Roman" w:eastAsia="Times New Roman" w:hAnsi="Times New Roman" w:cs="Times New Roman"/>
                <w:lang w:val="ru-RU"/>
              </w:rPr>
              <w:t xml:space="preserve"> </w:t>
            </w:r>
            <w:r w:rsidRPr="00633D17">
              <w:rPr>
                <w:rFonts w:ascii="Times New Roman" w:eastAsia="Times New Roman" w:hAnsi="Times New Roman" w:cs="Times New Roman"/>
                <w:lang w:val="ru-RU"/>
              </w:rPr>
              <w:t>(в протокол МО или совещания, педсовета</w:t>
            </w:r>
            <w:r w:rsidRPr="00633D17">
              <w:rPr>
                <w:rFonts w:ascii="Times New Roman" w:eastAsia="Times New Roman" w:hAnsi="Times New Roman" w:cs="Times New Roman"/>
                <w:lang w:val="ru-RU"/>
              </w:rPr>
              <w:tab/>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1"/>
                <w:lang w:val="ru-RU"/>
              </w:rPr>
              <w:t xml:space="preserve">–результаты качества </w:t>
            </w:r>
            <w:r w:rsidRPr="00633D17">
              <w:rPr>
                <w:rFonts w:ascii="Times New Roman" w:eastAsia="Times New Roman" w:hAnsi="Times New Roman" w:cs="Times New Roman"/>
                <w:lang w:val="ru-RU"/>
              </w:rPr>
              <w:t xml:space="preserve">воспитания </w:t>
            </w:r>
            <w:r w:rsidRPr="00633D17">
              <w:rPr>
                <w:rFonts w:ascii="Times New Roman" w:eastAsia="Times New Roman" w:hAnsi="Times New Roman" w:cs="Times New Roman"/>
                <w:spacing w:val="-1"/>
                <w:lang w:val="ru-RU"/>
              </w:rPr>
              <w:t xml:space="preserve">по </w:t>
            </w:r>
            <w:r w:rsidRPr="00633D17">
              <w:rPr>
                <w:rFonts w:ascii="Times New Roman" w:eastAsia="Times New Roman" w:hAnsi="Times New Roman" w:cs="Times New Roman"/>
                <w:lang w:val="ru-RU"/>
              </w:rPr>
              <w:t>выбранным показателям)</w:t>
            </w:r>
          </w:p>
        </w:tc>
        <w:tc>
          <w:tcPr>
            <w:tcW w:w="1696" w:type="dxa"/>
          </w:tcPr>
          <w:p w14:paraId="3AC8B646"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Заместитель</w:t>
            </w:r>
          </w:p>
          <w:p w14:paraId="4105695B"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директора Классные руководители,</w:t>
            </w:r>
          </w:p>
          <w:p w14:paraId="07A79E4E"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spacing w:val="-1"/>
                <w:lang w:val="ru-RU"/>
              </w:rPr>
              <w:t xml:space="preserve">Активные </w:t>
            </w:r>
            <w:r w:rsidRPr="00633D17">
              <w:rPr>
                <w:rFonts w:ascii="Times New Roman" w:eastAsia="Times New Roman" w:hAnsi="Times New Roman" w:cs="Times New Roman"/>
                <w:lang w:val="ru-RU"/>
              </w:rPr>
              <w:t>родители</w:t>
            </w:r>
          </w:p>
        </w:tc>
        <w:tc>
          <w:tcPr>
            <w:tcW w:w="1613" w:type="dxa"/>
          </w:tcPr>
          <w:p w14:paraId="4470CC6F" w14:textId="2A760248" w:rsidR="00350127" w:rsidRPr="00633D17" w:rsidRDefault="00350127" w:rsidP="00633D17">
            <w:pPr>
              <w:tabs>
                <w:tab w:val="left" w:pos="1374"/>
              </w:tabs>
              <w:rPr>
                <w:rFonts w:ascii="Times New Roman" w:eastAsia="Times New Roman" w:hAnsi="Times New Roman" w:cs="Times New Roman"/>
                <w:lang w:val="ru-RU"/>
              </w:rPr>
            </w:pPr>
            <w:r w:rsidRPr="00633D17">
              <w:rPr>
                <w:rFonts w:ascii="Times New Roman" w:eastAsia="Times New Roman" w:hAnsi="Times New Roman" w:cs="Times New Roman"/>
                <w:lang w:val="ru-RU"/>
              </w:rPr>
              <w:t>Анкеты(опросы)для учащихся</w:t>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1"/>
                <w:lang w:val="ru-RU"/>
              </w:rPr>
              <w:t>и</w:t>
            </w:r>
            <w:r w:rsidR="00633D17">
              <w:rPr>
                <w:rFonts w:ascii="Times New Roman" w:eastAsia="Times New Roman" w:hAnsi="Times New Roman" w:cs="Times New Roman"/>
                <w:spacing w:val="-1"/>
                <w:lang w:val="ru-RU"/>
              </w:rPr>
              <w:t xml:space="preserve"> </w:t>
            </w:r>
            <w:r w:rsidRPr="00633D17">
              <w:rPr>
                <w:rFonts w:ascii="Times New Roman" w:eastAsia="Times New Roman" w:hAnsi="Times New Roman" w:cs="Times New Roman"/>
                <w:lang w:val="ru-RU"/>
              </w:rPr>
              <w:t>родителей по итогам проведения воспитательных</w:t>
            </w:r>
          </w:p>
          <w:p w14:paraId="365F9DB5" w14:textId="77777777" w:rsidR="00350127" w:rsidRPr="00633D17" w:rsidRDefault="00350127" w:rsidP="00633D17">
            <w:pPr>
              <w:rPr>
                <w:rFonts w:ascii="Times New Roman" w:eastAsia="Times New Roman" w:hAnsi="Times New Roman" w:cs="Times New Roman"/>
              </w:rPr>
            </w:pPr>
            <w:proofErr w:type="spellStart"/>
            <w:r w:rsidRPr="00633D17">
              <w:rPr>
                <w:rFonts w:ascii="Times New Roman" w:eastAsia="Times New Roman" w:hAnsi="Times New Roman" w:cs="Times New Roman"/>
              </w:rPr>
              <w:t>мероприятий</w:t>
            </w:r>
            <w:proofErr w:type="spellEnd"/>
          </w:p>
        </w:tc>
      </w:tr>
    </w:tbl>
    <w:p w14:paraId="53EAA3C2" w14:textId="77777777" w:rsidR="00350127" w:rsidRPr="00FA204C" w:rsidRDefault="00350127" w:rsidP="00350127">
      <w:pPr>
        <w:spacing w:after="0" w:line="259" w:lineRule="auto"/>
        <w:contextualSpacing/>
        <w:jc w:val="both"/>
        <w:rPr>
          <w:rFonts w:ascii="Times New Roman" w:eastAsia="Calibri" w:hAnsi="Times New Roman" w:cs="Times New Roman"/>
          <w:sz w:val="24"/>
          <w:szCs w:val="24"/>
        </w:rPr>
      </w:pPr>
    </w:p>
    <w:p w14:paraId="6B99336C" w14:textId="77777777" w:rsidR="00350127" w:rsidRPr="00FA204C" w:rsidRDefault="00350127" w:rsidP="00350127">
      <w:pPr>
        <w:widowControl w:val="0"/>
        <w:autoSpaceDE w:val="0"/>
        <w:autoSpaceDN w:val="0"/>
        <w:spacing w:before="89" w:after="0" w:line="240" w:lineRule="auto"/>
        <w:rPr>
          <w:rFonts w:ascii="Times New Roman" w:eastAsia="Times New Roman" w:hAnsi="Times New Roman" w:cs="Times New Roman"/>
          <w:i/>
          <w:sz w:val="24"/>
          <w:szCs w:val="24"/>
        </w:rPr>
      </w:pPr>
      <w:r w:rsidRPr="00FA204C">
        <w:rPr>
          <w:rFonts w:ascii="Times New Roman" w:eastAsia="Times New Roman" w:hAnsi="Times New Roman" w:cs="Times New Roman"/>
          <w:sz w:val="24"/>
          <w:szCs w:val="24"/>
        </w:rPr>
        <w:t>Внимание при этом сосредотачивается на вопросах, связанных с</w:t>
      </w:r>
      <w:r w:rsidRPr="00FA204C">
        <w:rPr>
          <w:rFonts w:ascii="Times New Roman" w:eastAsia="Times New Roman" w:hAnsi="Times New Roman" w:cs="Times New Roman"/>
          <w:i/>
          <w:sz w:val="24"/>
          <w:szCs w:val="24"/>
        </w:rPr>
        <w:t>:</w:t>
      </w:r>
    </w:p>
    <w:p w14:paraId="6F56B04A" w14:textId="77777777" w:rsidR="00350127" w:rsidRPr="00FA204C" w:rsidRDefault="00350127" w:rsidP="00350127">
      <w:pPr>
        <w:widowControl w:val="0"/>
        <w:autoSpaceDE w:val="0"/>
        <w:autoSpaceDN w:val="0"/>
        <w:spacing w:before="2" w:after="0" w:line="240" w:lineRule="auto"/>
        <w:rPr>
          <w:rFonts w:ascii="Times New Roman" w:eastAsia="Times New Roman" w:hAnsi="Times New Roman" w:cs="Times New Roman"/>
          <w:i/>
          <w:sz w:val="24"/>
          <w:szCs w:val="24"/>
        </w:r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544"/>
        <w:gridCol w:w="3510"/>
        <w:gridCol w:w="2443"/>
      </w:tblGrid>
      <w:tr w:rsidR="00350127" w:rsidRPr="00FA204C" w14:paraId="6D63B6FE" w14:textId="77777777" w:rsidTr="0064740F">
        <w:trPr>
          <w:trHeight w:val="552"/>
        </w:trPr>
        <w:tc>
          <w:tcPr>
            <w:tcW w:w="851" w:type="dxa"/>
          </w:tcPr>
          <w:p w14:paraId="6BB60309" w14:textId="77777777" w:rsidR="00350127" w:rsidRPr="00FA204C" w:rsidRDefault="00350127" w:rsidP="00350127">
            <w:pPr>
              <w:spacing w:line="268"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w:t>
            </w:r>
          </w:p>
          <w:p w14:paraId="409F6FB9" w14:textId="77777777" w:rsidR="00350127" w:rsidRPr="00FA204C" w:rsidRDefault="00350127" w:rsidP="00350127">
            <w:pPr>
              <w:spacing w:line="264" w:lineRule="exact"/>
              <w:ind w:right="-142"/>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модуля</w:t>
            </w:r>
            <w:proofErr w:type="spellEnd"/>
          </w:p>
        </w:tc>
        <w:tc>
          <w:tcPr>
            <w:tcW w:w="3544" w:type="dxa"/>
          </w:tcPr>
          <w:p w14:paraId="3F8DE4FF" w14:textId="77777777" w:rsidR="00350127" w:rsidRPr="00FA204C" w:rsidRDefault="00350127" w:rsidP="00350127">
            <w:pPr>
              <w:spacing w:line="268" w:lineRule="exact"/>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Показатели</w:t>
            </w:r>
            <w:proofErr w:type="spellEnd"/>
          </w:p>
        </w:tc>
        <w:tc>
          <w:tcPr>
            <w:tcW w:w="3510" w:type="dxa"/>
          </w:tcPr>
          <w:p w14:paraId="4196EDD8" w14:textId="77777777" w:rsidR="00350127" w:rsidRPr="00FA204C" w:rsidRDefault="00350127" w:rsidP="00350127">
            <w:pPr>
              <w:spacing w:line="268" w:lineRule="exact"/>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Метод</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мониторинга</w:t>
            </w:r>
            <w:proofErr w:type="spellEnd"/>
          </w:p>
        </w:tc>
        <w:tc>
          <w:tcPr>
            <w:tcW w:w="2443" w:type="dxa"/>
          </w:tcPr>
          <w:p w14:paraId="562F3DD3" w14:textId="77777777" w:rsidR="00350127" w:rsidRPr="00FA204C" w:rsidRDefault="00350127" w:rsidP="00350127">
            <w:pPr>
              <w:spacing w:line="268" w:lineRule="exact"/>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Ответственный</w:t>
            </w:r>
            <w:proofErr w:type="spellEnd"/>
          </w:p>
        </w:tc>
      </w:tr>
      <w:tr w:rsidR="00350127" w:rsidRPr="00FA204C" w14:paraId="1F1E7140" w14:textId="77777777" w:rsidTr="0064740F">
        <w:trPr>
          <w:trHeight w:val="979"/>
        </w:trPr>
        <w:tc>
          <w:tcPr>
            <w:tcW w:w="851" w:type="dxa"/>
          </w:tcPr>
          <w:p w14:paraId="25702B55" w14:textId="77777777" w:rsidR="00350127" w:rsidRPr="00FA204C" w:rsidRDefault="00350127" w:rsidP="00350127">
            <w:pPr>
              <w:spacing w:line="268"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3.1.</w:t>
            </w:r>
          </w:p>
        </w:tc>
        <w:tc>
          <w:tcPr>
            <w:tcW w:w="3544" w:type="dxa"/>
          </w:tcPr>
          <w:p w14:paraId="5B3B157F"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совместной</w:t>
            </w:r>
          </w:p>
          <w:p w14:paraId="04B49D21" w14:textId="77777777" w:rsidR="00350127" w:rsidRPr="00FA204C" w:rsidRDefault="00350127" w:rsidP="00633D17">
            <w:pPr>
              <w:tabs>
                <w:tab w:val="left" w:pos="3402"/>
              </w:tabs>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деятельности классных руководителей и их классов</w:t>
            </w:r>
          </w:p>
        </w:tc>
        <w:tc>
          <w:tcPr>
            <w:tcW w:w="3510" w:type="dxa"/>
          </w:tcPr>
          <w:p w14:paraId="1FFCB55C"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Calibri" w:hAnsi="Times New Roman" w:cs="Times New Roman"/>
                <w:sz w:val="24"/>
                <w:szCs w:val="24"/>
                <w:lang w:val="ru-RU"/>
              </w:rPr>
              <w:t>Изучение удовлетворенности родителей работой образовательного учреждения</w:t>
            </w:r>
          </w:p>
        </w:tc>
        <w:tc>
          <w:tcPr>
            <w:tcW w:w="2443" w:type="dxa"/>
          </w:tcPr>
          <w:p w14:paraId="3CC65101"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r w:rsidRPr="00FA204C">
              <w:rPr>
                <w:rFonts w:ascii="Times New Roman" w:eastAsia="Times New Roman" w:hAnsi="Times New Roman" w:cs="Times New Roman"/>
                <w:spacing w:val="-1"/>
                <w:sz w:val="24"/>
                <w:szCs w:val="24"/>
              </w:rPr>
              <w:t>руководитель</w:t>
            </w:r>
            <w:proofErr w:type="spellEnd"/>
          </w:p>
        </w:tc>
      </w:tr>
      <w:tr w:rsidR="00350127" w:rsidRPr="00FA204C" w14:paraId="185DD018" w14:textId="77777777" w:rsidTr="0064740F">
        <w:trPr>
          <w:trHeight w:val="551"/>
        </w:trPr>
        <w:tc>
          <w:tcPr>
            <w:tcW w:w="851" w:type="dxa"/>
          </w:tcPr>
          <w:p w14:paraId="6DEB6E94" w14:textId="77777777" w:rsidR="00350127" w:rsidRPr="00FA204C" w:rsidRDefault="00350127" w:rsidP="00350127">
            <w:pPr>
              <w:spacing w:line="268"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3.2.</w:t>
            </w:r>
          </w:p>
        </w:tc>
        <w:tc>
          <w:tcPr>
            <w:tcW w:w="3544" w:type="dxa"/>
          </w:tcPr>
          <w:p w14:paraId="7BFE04CB"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реализации личностно</w:t>
            </w:r>
          </w:p>
          <w:p w14:paraId="5B0AE8A4"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Развивающего потенциала</w:t>
            </w:r>
          </w:p>
        </w:tc>
        <w:tc>
          <w:tcPr>
            <w:tcW w:w="3510" w:type="dxa"/>
          </w:tcPr>
          <w:p w14:paraId="4C8BB006"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результатов</w:t>
            </w:r>
          </w:p>
          <w:p w14:paraId="25ECA4DB"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поведения и активности</w:t>
            </w:r>
          </w:p>
        </w:tc>
        <w:tc>
          <w:tcPr>
            <w:tcW w:w="2443" w:type="dxa"/>
          </w:tcPr>
          <w:p w14:paraId="027D34C3"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директора</w:t>
            </w:r>
            <w:proofErr w:type="spellEnd"/>
            <w:r w:rsidRPr="00FA204C">
              <w:rPr>
                <w:rFonts w:ascii="Times New Roman" w:eastAsia="Calibri" w:hAnsi="Times New Roman" w:cs="Times New Roman"/>
                <w:sz w:val="24"/>
                <w:szCs w:val="24"/>
              </w:rPr>
              <w:t xml:space="preserve">, </w:t>
            </w:r>
            <w:proofErr w:type="spellStart"/>
            <w:r w:rsidRPr="00FA204C">
              <w:rPr>
                <w:rFonts w:ascii="Times New Roman" w:eastAsia="Calibri" w:hAnsi="Times New Roman" w:cs="Times New Roman"/>
                <w:sz w:val="24"/>
                <w:szCs w:val="24"/>
              </w:rPr>
              <w:t>к</w:t>
            </w:r>
            <w:r w:rsidRPr="00FA204C">
              <w:rPr>
                <w:rFonts w:ascii="Times New Roman" w:eastAsia="Times New Roman" w:hAnsi="Times New Roman" w:cs="Times New Roman"/>
                <w:sz w:val="24"/>
                <w:szCs w:val="24"/>
              </w:rPr>
              <w:t>лассный</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руководитель</w:t>
            </w:r>
            <w:proofErr w:type="spellEnd"/>
          </w:p>
        </w:tc>
      </w:tr>
      <w:tr w:rsidR="00350127" w:rsidRPr="00FA204C" w14:paraId="19111E32" w14:textId="77777777" w:rsidTr="0064740F">
        <w:trPr>
          <w:trHeight w:val="551"/>
        </w:trPr>
        <w:tc>
          <w:tcPr>
            <w:tcW w:w="851" w:type="dxa"/>
          </w:tcPr>
          <w:p w14:paraId="6204E57C"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3.3.</w:t>
            </w:r>
          </w:p>
        </w:tc>
        <w:tc>
          <w:tcPr>
            <w:tcW w:w="3544" w:type="dxa"/>
          </w:tcPr>
          <w:p w14:paraId="13121CE0" w14:textId="5E7009D3" w:rsidR="00350127" w:rsidRPr="00633D17"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организуемой в школе внеурочной деятельност</w:t>
            </w:r>
            <w:r w:rsidR="00633D17">
              <w:rPr>
                <w:rFonts w:ascii="Times New Roman" w:eastAsia="Times New Roman" w:hAnsi="Times New Roman" w:cs="Times New Roman"/>
                <w:sz w:val="24"/>
                <w:szCs w:val="24"/>
                <w:lang w:val="ru-RU"/>
              </w:rPr>
              <w:t>и, д</w:t>
            </w:r>
            <w:r w:rsidRPr="00633D17">
              <w:rPr>
                <w:rFonts w:ascii="Times New Roman" w:eastAsia="Times New Roman" w:hAnsi="Times New Roman" w:cs="Times New Roman"/>
                <w:sz w:val="24"/>
                <w:szCs w:val="24"/>
                <w:lang w:val="ru-RU"/>
              </w:rPr>
              <w:t>ополнительного образования</w:t>
            </w:r>
            <w:r w:rsidR="00633D17">
              <w:rPr>
                <w:rFonts w:ascii="Times New Roman" w:eastAsia="Times New Roman" w:hAnsi="Times New Roman" w:cs="Times New Roman"/>
                <w:sz w:val="24"/>
                <w:szCs w:val="24"/>
                <w:lang w:val="ru-RU"/>
              </w:rPr>
              <w:t>,</w:t>
            </w:r>
            <w:r w:rsidRPr="00633D17">
              <w:rPr>
                <w:rFonts w:ascii="Times New Roman" w:eastAsia="Times New Roman" w:hAnsi="Times New Roman" w:cs="Times New Roman"/>
                <w:sz w:val="24"/>
                <w:szCs w:val="24"/>
                <w:lang w:val="ru-RU"/>
              </w:rPr>
              <w:t xml:space="preserve"> школьных уроков</w:t>
            </w:r>
          </w:p>
        </w:tc>
        <w:tc>
          <w:tcPr>
            <w:tcW w:w="3510" w:type="dxa"/>
          </w:tcPr>
          <w:p w14:paraId="38EA6E2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Изучение удовлетворенности родителей работой образовательного учреждения Анализ динамики результатов внеурочной деятельности (творческие отчеты),</w:t>
            </w:r>
          </w:p>
          <w:p w14:paraId="1490B18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Занятость в кружках и секциях</w:t>
            </w:r>
          </w:p>
        </w:tc>
        <w:tc>
          <w:tcPr>
            <w:tcW w:w="2443" w:type="dxa"/>
          </w:tcPr>
          <w:p w14:paraId="0DF735F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p>
          <w:p w14:paraId="5FDE788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директора</w:t>
            </w:r>
            <w:proofErr w:type="spellEnd"/>
          </w:p>
          <w:p w14:paraId="74C3DD63" w14:textId="77777777" w:rsidR="00350127" w:rsidRPr="00FA204C" w:rsidRDefault="00350127" w:rsidP="00633D17">
            <w:pPr>
              <w:jc w:val="both"/>
              <w:rPr>
                <w:rFonts w:ascii="Times New Roman" w:eastAsia="Times New Roman" w:hAnsi="Times New Roman" w:cs="Times New Roman"/>
                <w:sz w:val="24"/>
                <w:szCs w:val="24"/>
              </w:rPr>
            </w:pPr>
          </w:p>
        </w:tc>
      </w:tr>
      <w:tr w:rsidR="00350127" w:rsidRPr="00FA204C" w14:paraId="4DE7C740" w14:textId="77777777" w:rsidTr="0064740F">
        <w:trPr>
          <w:trHeight w:val="551"/>
        </w:trPr>
        <w:tc>
          <w:tcPr>
            <w:tcW w:w="851" w:type="dxa"/>
          </w:tcPr>
          <w:p w14:paraId="40C02820"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3.4.</w:t>
            </w:r>
          </w:p>
        </w:tc>
        <w:tc>
          <w:tcPr>
            <w:tcW w:w="3544" w:type="dxa"/>
          </w:tcPr>
          <w:p w14:paraId="26D023CD"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реализуемой в школе работы с родителями</w:t>
            </w:r>
          </w:p>
        </w:tc>
        <w:tc>
          <w:tcPr>
            <w:tcW w:w="3510" w:type="dxa"/>
          </w:tcPr>
          <w:p w14:paraId="19FA309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участия родителей в общешкольных и</w:t>
            </w:r>
          </w:p>
          <w:p w14:paraId="2E26BE6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Классных</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мероприятиях</w:t>
            </w:r>
            <w:proofErr w:type="spellEnd"/>
          </w:p>
        </w:tc>
        <w:tc>
          <w:tcPr>
            <w:tcW w:w="2443" w:type="dxa"/>
          </w:tcPr>
          <w:p w14:paraId="1F63ACC5"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pacing w:val="-1"/>
                <w:sz w:val="24"/>
                <w:szCs w:val="24"/>
              </w:rPr>
              <w:t>руководитель</w:t>
            </w:r>
            <w:proofErr w:type="spellEnd"/>
          </w:p>
        </w:tc>
      </w:tr>
      <w:tr w:rsidR="00350127" w:rsidRPr="00FA204C" w14:paraId="31F60BEE" w14:textId="77777777" w:rsidTr="0064740F">
        <w:trPr>
          <w:trHeight w:val="551"/>
        </w:trPr>
        <w:tc>
          <w:tcPr>
            <w:tcW w:w="851" w:type="dxa"/>
          </w:tcPr>
          <w:p w14:paraId="4FD3B93E"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3.5.</w:t>
            </w:r>
          </w:p>
        </w:tc>
        <w:tc>
          <w:tcPr>
            <w:tcW w:w="3544" w:type="dxa"/>
          </w:tcPr>
          <w:p w14:paraId="087654F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существующего в школе детского самоуправления</w:t>
            </w:r>
          </w:p>
        </w:tc>
        <w:tc>
          <w:tcPr>
            <w:tcW w:w="3510" w:type="dxa"/>
          </w:tcPr>
          <w:p w14:paraId="3EA57E16"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продуктивной активности обучающихся в</w:t>
            </w:r>
          </w:p>
          <w:p w14:paraId="6DE2F857" w14:textId="0B35C882"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Жизнедеятельности</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класса</w:t>
            </w:r>
            <w:proofErr w:type="spellEnd"/>
            <w:r w:rsidR="00633D17">
              <w:rPr>
                <w:rFonts w:ascii="Times New Roman" w:eastAsia="Times New Roman" w:hAnsi="Times New Roman" w:cs="Times New Roman"/>
                <w:sz w:val="24"/>
                <w:szCs w:val="24"/>
                <w:lang w:val="ru-RU"/>
              </w:rPr>
              <w:t xml:space="preserve"> </w:t>
            </w:r>
            <w:r w:rsidRPr="00FA204C">
              <w:rPr>
                <w:rFonts w:ascii="Times New Roman" w:eastAsia="Times New Roman" w:hAnsi="Times New Roman" w:cs="Times New Roman"/>
                <w:sz w:val="24"/>
                <w:szCs w:val="24"/>
              </w:rPr>
              <w:t>(</w:t>
            </w:r>
            <w:proofErr w:type="spellStart"/>
            <w:r w:rsidRPr="00FA204C">
              <w:rPr>
                <w:rFonts w:ascii="Times New Roman" w:eastAsia="Times New Roman" w:hAnsi="Times New Roman" w:cs="Times New Roman"/>
                <w:sz w:val="24"/>
                <w:szCs w:val="24"/>
              </w:rPr>
              <w:t>школы</w:t>
            </w:r>
            <w:proofErr w:type="spellEnd"/>
            <w:r w:rsidRPr="00FA204C">
              <w:rPr>
                <w:rFonts w:ascii="Times New Roman" w:eastAsia="Times New Roman" w:hAnsi="Times New Roman" w:cs="Times New Roman"/>
                <w:sz w:val="24"/>
                <w:szCs w:val="24"/>
              </w:rPr>
              <w:t>)</w:t>
            </w:r>
          </w:p>
        </w:tc>
        <w:tc>
          <w:tcPr>
            <w:tcW w:w="2443" w:type="dxa"/>
          </w:tcPr>
          <w:p w14:paraId="375E2674"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pacing w:val="-1"/>
                <w:sz w:val="24"/>
                <w:szCs w:val="24"/>
              </w:rPr>
              <w:t>руководитель</w:t>
            </w:r>
            <w:proofErr w:type="spellEnd"/>
            <w:r w:rsidRPr="00FA204C">
              <w:rPr>
                <w:rFonts w:ascii="Times New Roman" w:eastAsia="Times New Roman" w:hAnsi="Times New Roman" w:cs="Times New Roman"/>
                <w:spacing w:val="-1"/>
                <w:sz w:val="24"/>
                <w:szCs w:val="24"/>
              </w:rPr>
              <w:t xml:space="preserve">, </w:t>
            </w:r>
            <w:proofErr w:type="spellStart"/>
            <w:r w:rsidRPr="00FA204C">
              <w:rPr>
                <w:rFonts w:ascii="Times New Roman" w:eastAsia="Times New Roman" w:hAnsi="Times New Roman" w:cs="Times New Roman"/>
                <w:spacing w:val="-1"/>
                <w:sz w:val="24"/>
                <w:szCs w:val="24"/>
              </w:rPr>
              <w:t>педагог-организатор</w:t>
            </w:r>
            <w:proofErr w:type="spellEnd"/>
          </w:p>
        </w:tc>
      </w:tr>
      <w:tr w:rsidR="00350127" w:rsidRPr="00FA204C" w14:paraId="48E52A06" w14:textId="77777777" w:rsidTr="0064740F">
        <w:trPr>
          <w:trHeight w:val="551"/>
        </w:trPr>
        <w:tc>
          <w:tcPr>
            <w:tcW w:w="851" w:type="dxa"/>
          </w:tcPr>
          <w:p w14:paraId="4734707E"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3.6.</w:t>
            </w:r>
          </w:p>
        </w:tc>
        <w:tc>
          <w:tcPr>
            <w:tcW w:w="3544" w:type="dxa"/>
          </w:tcPr>
          <w:p w14:paraId="41CC731B"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проводимых в школе</w:t>
            </w:r>
          </w:p>
          <w:p w14:paraId="5B68AAC6"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pacing w:val="-1"/>
                <w:sz w:val="24"/>
                <w:szCs w:val="24"/>
                <w:lang w:val="ru-RU"/>
              </w:rPr>
              <w:t xml:space="preserve">Профориентационных </w:t>
            </w:r>
            <w:r w:rsidRPr="00FA204C">
              <w:rPr>
                <w:rFonts w:ascii="Times New Roman" w:eastAsia="Times New Roman" w:hAnsi="Times New Roman" w:cs="Times New Roman"/>
                <w:sz w:val="24"/>
                <w:szCs w:val="24"/>
                <w:lang w:val="ru-RU"/>
              </w:rPr>
              <w:t>мероприятий</w:t>
            </w:r>
          </w:p>
        </w:tc>
        <w:tc>
          <w:tcPr>
            <w:tcW w:w="3510" w:type="dxa"/>
          </w:tcPr>
          <w:p w14:paraId="596C5135"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охвата детей</w:t>
            </w:r>
          </w:p>
          <w:p w14:paraId="2B7451F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и результативности проведенных мероприятий</w:t>
            </w:r>
          </w:p>
        </w:tc>
        <w:tc>
          <w:tcPr>
            <w:tcW w:w="2443" w:type="dxa"/>
          </w:tcPr>
          <w:p w14:paraId="287875C6"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proofErr w:type="spellEnd"/>
          </w:p>
          <w:p w14:paraId="304B03F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руководитель</w:t>
            </w:r>
            <w:proofErr w:type="spellEnd"/>
          </w:p>
        </w:tc>
      </w:tr>
      <w:tr w:rsidR="00350127" w:rsidRPr="00FA204C" w14:paraId="0D6D6849" w14:textId="77777777" w:rsidTr="0064740F">
        <w:trPr>
          <w:trHeight w:val="551"/>
        </w:trPr>
        <w:tc>
          <w:tcPr>
            <w:tcW w:w="851" w:type="dxa"/>
          </w:tcPr>
          <w:p w14:paraId="1A8A0099"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3.7.</w:t>
            </w:r>
          </w:p>
        </w:tc>
        <w:tc>
          <w:tcPr>
            <w:tcW w:w="3544" w:type="dxa"/>
          </w:tcPr>
          <w:p w14:paraId="3B45ADF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проводимых общешкольных ключевых дел</w:t>
            </w:r>
          </w:p>
        </w:tc>
        <w:tc>
          <w:tcPr>
            <w:tcW w:w="3510" w:type="dxa"/>
          </w:tcPr>
          <w:p w14:paraId="7B2EF7E0"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результатов анкетирования участников</w:t>
            </w:r>
          </w:p>
        </w:tc>
        <w:tc>
          <w:tcPr>
            <w:tcW w:w="2443" w:type="dxa"/>
          </w:tcPr>
          <w:p w14:paraId="53E839D8"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Заместитель директора, старшая вожатая,</w:t>
            </w:r>
          </w:p>
          <w:p w14:paraId="0EFFFBD9"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педагог–организатор</w:t>
            </w:r>
          </w:p>
        </w:tc>
      </w:tr>
      <w:tr w:rsidR="00350127" w:rsidRPr="00FA204C" w14:paraId="6732107A" w14:textId="77777777" w:rsidTr="0064740F">
        <w:trPr>
          <w:trHeight w:val="551"/>
        </w:trPr>
        <w:tc>
          <w:tcPr>
            <w:tcW w:w="851" w:type="dxa"/>
          </w:tcPr>
          <w:p w14:paraId="394671B1"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3.8.</w:t>
            </w:r>
          </w:p>
        </w:tc>
        <w:tc>
          <w:tcPr>
            <w:tcW w:w="3544" w:type="dxa"/>
          </w:tcPr>
          <w:p w14:paraId="5E845D7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Качество</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организации</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работы</w:t>
            </w:r>
            <w:proofErr w:type="spellEnd"/>
          </w:p>
          <w:p w14:paraId="17030AC8" w14:textId="77777777" w:rsidR="00350127" w:rsidRPr="00FA204C" w:rsidRDefault="00350127" w:rsidP="00633D17">
            <w:pPr>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ДОО</w:t>
            </w:r>
          </w:p>
        </w:tc>
        <w:tc>
          <w:tcPr>
            <w:tcW w:w="3510" w:type="dxa"/>
          </w:tcPr>
          <w:p w14:paraId="6AC15EFD"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участия</w:t>
            </w:r>
          </w:p>
          <w:p w14:paraId="176602EE"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Обучающихся в мероприятиях</w:t>
            </w:r>
          </w:p>
        </w:tc>
        <w:tc>
          <w:tcPr>
            <w:tcW w:w="2443" w:type="dxa"/>
          </w:tcPr>
          <w:p w14:paraId="3F8B10F8"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старшая</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вожатая</w:t>
            </w:r>
            <w:proofErr w:type="spellEnd"/>
            <w:r w:rsidRPr="00FA204C">
              <w:rPr>
                <w:rFonts w:ascii="Times New Roman" w:eastAsia="Times New Roman" w:hAnsi="Times New Roman" w:cs="Times New Roman"/>
                <w:sz w:val="24"/>
                <w:szCs w:val="24"/>
              </w:rPr>
              <w:t>,</w:t>
            </w:r>
          </w:p>
          <w:p w14:paraId="5516CFE3"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Педагог-организатор</w:t>
            </w:r>
            <w:proofErr w:type="spellEnd"/>
          </w:p>
        </w:tc>
      </w:tr>
      <w:tr w:rsidR="00350127" w:rsidRPr="00FA204C" w14:paraId="2FB63CA7" w14:textId="77777777" w:rsidTr="0064740F">
        <w:trPr>
          <w:trHeight w:val="551"/>
        </w:trPr>
        <w:tc>
          <w:tcPr>
            <w:tcW w:w="851" w:type="dxa"/>
          </w:tcPr>
          <w:p w14:paraId="06AF106F" w14:textId="77777777" w:rsidR="00350127" w:rsidRPr="00FA204C" w:rsidRDefault="00350127" w:rsidP="00350127">
            <w:pPr>
              <w:spacing w:line="264"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3.9.</w:t>
            </w:r>
          </w:p>
        </w:tc>
        <w:tc>
          <w:tcPr>
            <w:tcW w:w="3544" w:type="dxa"/>
          </w:tcPr>
          <w:p w14:paraId="05162C53"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организации</w:t>
            </w:r>
          </w:p>
          <w:p w14:paraId="3EAF0FE5"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предметно-эстетической среды</w:t>
            </w:r>
          </w:p>
        </w:tc>
        <w:tc>
          <w:tcPr>
            <w:tcW w:w="3510" w:type="dxa"/>
          </w:tcPr>
          <w:p w14:paraId="5D019051"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Информация</w:t>
            </w:r>
            <w:proofErr w:type="spellEnd"/>
            <w:r w:rsidRPr="00FA204C">
              <w:rPr>
                <w:rFonts w:ascii="Times New Roman" w:eastAsia="Times New Roman" w:hAnsi="Times New Roman" w:cs="Times New Roman"/>
                <w:sz w:val="24"/>
                <w:szCs w:val="24"/>
              </w:rPr>
              <w:t xml:space="preserve"> о </w:t>
            </w:r>
            <w:proofErr w:type="spellStart"/>
            <w:r w:rsidRPr="00FA204C">
              <w:rPr>
                <w:rFonts w:ascii="Times New Roman" w:eastAsia="Times New Roman" w:hAnsi="Times New Roman" w:cs="Times New Roman"/>
                <w:sz w:val="24"/>
                <w:szCs w:val="24"/>
              </w:rPr>
              <w:t>состоянии</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кабинетов</w:t>
            </w:r>
            <w:proofErr w:type="spellEnd"/>
          </w:p>
          <w:p w14:paraId="200A623F" w14:textId="77777777" w:rsidR="00350127" w:rsidRPr="00FA204C" w:rsidRDefault="00350127" w:rsidP="00633D17">
            <w:pPr>
              <w:jc w:val="both"/>
              <w:rPr>
                <w:rFonts w:ascii="Times New Roman" w:eastAsia="Times New Roman" w:hAnsi="Times New Roman" w:cs="Times New Roman"/>
                <w:sz w:val="24"/>
                <w:szCs w:val="24"/>
              </w:rPr>
            </w:pPr>
          </w:p>
        </w:tc>
        <w:tc>
          <w:tcPr>
            <w:tcW w:w="2443" w:type="dxa"/>
          </w:tcPr>
          <w:p w14:paraId="4967D72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директора</w:t>
            </w:r>
            <w:proofErr w:type="spellEnd"/>
            <w:r w:rsidRPr="00FA204C">
              <w:rPr>
                <w:rFonts w:ascii="Times New Roman" w:eastAsia="Times New Roman" w:hAnsi="Times New Roman" w:cs="Times New Roman"/>
                <w:sz w:val="24"/>
                <w:szCs w:val="24"/>
              </w:rPr>
              <w:t>,</w:t>
            </w:r>
          </w:p>
        </w:tc>
      </w:tr>
      <w:tr w:rsidR="00350127" w:rsidRPr="00FA204C" w14:paraId="6D24245A" w14:textId="77777777" w:rsidTr="0064740F">
        <w:trPr>
          <w:trHeight w:val="551"/>
        </w:trPr>
        <w:tc>
          <w:tcPr>
            <w:tcW w:w="851" w:type="dxa"/>
          </w:tcPr>
          <w:p w14:paraId="7D4196B3"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3.10.</w:t>
            </w:r>
          </w:p>
        </w:tc>
        <w:tc>
          <w:tcPr>
            <w:tcW w:w="3544" w:type="dxa"/>
          </w:tcPr>
          <w:p w14:paraId="583F4E88"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Качество</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работы</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школьных</w:t>
            </w:r>
            <w:proofErr w:type="spellEnd"/>
            <w:r w:rsidRPr="00FA204C">
              <w:rPr>
                <w:rFonts w:ascii="Times New Roman" w:eastAsia="Times New Roman" w:hAnsi="Times New Roman" w:cs="Times New Roman"/>
                <w:sz w:val="24"/>
                <w:szCs w:val="24"/>
              </w:rPr>
              <w:t xml:space="preserve"> СМИ</w:t>
            </w:r>
          </w:p>
        </w:tc>
        <w:tc>
          <w:tcPr>
            <w:tcW w:w="3510" w:type="dxa"/>
          </w:tcPr>
          <w:p w14:paraId="0FB49AD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Отчет о наличии содержательной информации</w:t>
            </w:r>
          </w:p>
          <w:p w14:paraId="1EA4DF0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о трансляции воспитательной практики</w:t>
            </w:r>
          </w:p>
        </w:tc>
        <w:tc>
          <w:tcPr>
            <w:tcW w:w="2443" w:type="dxa"/>
          </w:tcPr>
          <w:p w14:paraId="360C0C58" w14:textId="77777777" w:rsidR="00350127" w:rsidRPr="00FA204C" w:rsidRDefault="00350127" w:rsidP="00633D17">
            <w:pPr>
              <w:jc w:val="both"/>
              <w:rPr>
                <w:rFonts w:ascii="Times New Roman" w:eastAsia="Times New Roman" w:hAnsi="Times New Roman" w:cs="Times New Roman"/>
                <w:spacing w:val="-1"/>
                <w:sz w:val="24"/>
                <w:szCs w:val="24"/>
                <w:lang w:val="ru-RU"/>
              </w:rPr>
            </w:pPr>
            <w:r w:rsidRPr="00FA204C">
              <w:rPr>
                <w:rFonts w:ascii="Times New Roman" w:eastAsia="Times New Roman" w:hAnsi="Times New Roman" w:cs="Times New Roman"/>
                <w:sz w:val="24"/>
                <w:szCs w:val="24"/>
                <w:lang w:val="ru-RU"/>
              </w:rPr>
              <w:t xml:space="preserve">Классный </w:t>
            </w:r>
            <w:r w:rsidRPr="00FA204C">
              <w:rPr>
                <w:rFonts w:ascii="Times New Roman" w:eastAsia="Times New Roman" w:hAnsi="Times New Roman" w:cs="Times New Roman"/>
                <w:spacing w:val="-1"/>
                <w:sz w:val="24"/>
                <w:szCs w:val="24"/>
                <w:lang w:val="ru-RU"/>
              </w:rPr>
              <w:t>руководитель</w:t>
            </w:r>
          </w:p>
          <w:p w14:paraId="074263CA" w14:textId="77777777" w:rsidR="00350127" w:rsidRPr="00FA204C" w:rsidRDefault="00350127" w:rsidP="00633D17">
            <w:pPr>
              <w:jc w:val="both"/>
              <w:rPr>
                <w:rFonts w:ascii="Times New Roman" w:eastAsia="Times New Roman" w:hAnsi="Times New Roman" w:cs="Times New Roman"/>
                <w:spacing w:val="-1"/>
                <w:sz w:val="24"/>
                <w:szCs w:val="24"/>
                <w:lang w:val="ru-RU"/>
              </w:rPr>
            </w:pPr>
            <w:r w:rsidRPr="00FA204C">
              <w:rPr>
                <w:rFonts w:ascii="Times New Roman" w:eastAsia="Times New Roman" w:hAnsi="Times New Roman" w:cs="Times New Roman"/>
                <w:spacing w:val="-1"/>
                <w:sz w:val="24"/>
                <w:szCs w:val="24"/>
                <w:lang w:val="ru-RU"/>
              </w:rPr>
              <w:t>старшая вожатая,</w:t>
            </w:r>
          </w:p>
          <w:p w14:paraId="18FAEB5E"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pacing w:val="-1"/>
                <w:sz w:val="24"/>
                <w:szCs w:val="24"/>
                <w:lang w:val="ru-RU"/>
              </w:rPr>
              <w:t>педагог – организатор</w:t>
            </w:r>
          </w:p>
        </w:tc>
      </w:tr>
      <w:tr w:rsidR="00350127" w:rsidRPr="00FA204C" w14:paraId="6F81EE4E" w14:textId="77777777" w:rsidTr="0064740F">
        <w:trPr>
          <w:trHeight w:val="551"/>
        </w:trPr>
        <w:tc>
          <w:tcPr>
            <w:tcW w:w="851" w:type="dxa"/>
          </w:tcPr>
          <w:p w14:paraId="1E937B2C"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3.11.</w:t>
            </w:r>
          </w:p>
        </w:tc>
        <w:tc>
          <w:tcPr>
            <w:tcW w:w="3544" w:type="dxa"/>
          </w:tcPr>
          <w:p w14:paraId="1AE8FEC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Качество</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работы</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проводимых</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мероприятий</w:t>
            </w:r>
            <w:proofErr w:type="spellEnd"/>
          </w:p>
        </w:tc>
        <w:tc>
          <w:tcPr>
            <w:tcW w:w="3510" w:type="dxa"/>
          </w:tcPr>
          <w:p w14:paraId="77840B09"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снижения уровня правонарушений</w:t>
            </w:r>
          </w:p>
        </w:tc>
        <w:tc>
          <w:tcPr>
            <w:tcW w:w="2443" w:type="dxa"/>
          </w:tcPr>
          <w:p w14:paraId="1FA84F2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директора</w:t>
            </w:r>
            <w:proofErr w:type="spellEnd"/>
          </w:p>
          <w:p w14:paraId="16F27BBE" w14:textId="77777777" w:rsidR="00350127" w:rsidRPr="00FA204C" w:rsidRDefault="00350127" w:rsidP="00633D17">
            <w:pPr>
              <w:tabs>
                <w:tab w:val="left" w:pos="1843"/>
              </w:tabs>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Классные</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pacing w:val="-1"/>
                <w:sz w:val="24"/>
                <w:szCs w:val="24"/>
              </w:rPr>
              <w:t>руководители</w:t>
            </w:r>
            <w:proofErr w:type="spellEnd"/>
          </w:p>
        </w:tc>
      </w:tr>
    </w:tbl>
    <w:p w14:paraId="66A00EB6" w14:textId="77777777" w:rsidR="00350127" w:rsidRPr="00FA204C" w:rsidRDefault="00350127" w:rsidP="00350127">
      <w:pPr>
        <w:widowControl w:val="0"/>
        <w:autoSpaceDE w:val="0"/>
        <w:autoSpaceDN w:val="0"/>
        <w:spacing w:after="0" w:line="264" w:lineRule="exact"/>
        <w:rPr>
          <w:rFonts w:ascii="Times New Roman" w:eastAsia="Times New Roman" w:hAnsi="Times New Roman" w:cs="Times New Roman"/>
          <w:sz w:val="24"/>
          <w:szCs w:val="24"/>
        </w:rPr>
      </w:pPr>
    </w:p>
    <w:p w14:paraId="25613702" w14:textId="77777777" w:rsidR="00350127" w:rsidRPr="00FA204C" w:rsidRDefault="00350127" w:rsidP="00350127">
      <w:pPr>
        <w:widowControl w:val="0"/>
        <w:autoSpaceDE w:val="0"/>
        <w:autoSpaceDN w:val="0"/>
        <w:spacing w:after="0" w:line="264" w:lineRule="exact"/>
        <w:rPr>
          <w:rFonts w:ascii="Times New Roman" w:eastAsia="Times New Roman" w:hAnsi="Times New Roman" w:cs="Times New Roman"/>
          <w:sz w:val="24"/>
          <w:szCs w:val="24"/>
        </w:rPr>
      </w:pPr>
    </w:p>
    <w:p w14:paraId="1D8807DE" w14:textId="560CE019" w:rsidR="00350127" w:rsidRPr="00FA204C" w:rsidRDefault="00350127" w:rsidP="00633D17">
      <w:pPr>
        <w:widowControl w:val="0"/>
        <w:autoSpaceDE w:val="0"/>
        <w:autoSpaceDN w:val="0"/>
        <w:spacing w:after="0"/>
        <w:ind w:firstLine="709"/>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Итогом самоанализа организуемой в школе воспитательной работы является</w:t>
      </w:r>
      <w:r w:rsidR="00633D17">
        <w:rPr>
          <w:rFonts w:ascii="Times New Roman" w:eastAsia="Times New Roman" w:hAnsi="Times New Roman" w:cs="Times New Roman"/>
          <w:sz w:val="24"/>
          <w:szCs w:val="24"/>
        </w:rPr>
        <w:t xml:space="preserve"> </w:t>
      </w:r>
      <w:r w:rsidRPr="00FA204C">
        <w:rPr>
          <w:rFonts w:ascii="Times New Roman" w:eastAsia="Times New Roman" w:hAnsi="Times New Roman" w:cs="Times New Roman"/>
          <w:sz w:val="24"/>
          <w:szCs w:val="24"/>
        </w:rPr>
        <w:t>перечень</w:t>
      </w:r>
      <w:r w:rsidR="00633D17">
        <w:rPr>
          <w:rFonts w:ascii="Times New Roman" w:eastAsia="Times New Roman" w:hAnsi="Times New Roman" w:cs="Times New Roman"/>
          <w:sz w:val="24"/>
          <w:szCs w:val="24"/>
        </w:rPr>
        <w:t xml:space="preserve"> </w:t>
      </w:r>
      <w:r w:rsidRPr="00FA204C">
        <w:rPr>
          <w:rFonts w:ascii="Times New Roman" w:eastAsia="Times New Roman" w:hAnsi="Times New Roman" w:cs="Times New Roman"/>
          <w:sz w:val="24"/>
          <w:szCs w:val="24"/>
        </w:rPr>
        <w:t>выявленных проблем, над которыми предстоит работать педагогическому коллективу.</w:t>
      </w:r>
    </w:p>
    <w:p w14:paraId="06A295B6" w14:textId="77777777" w:rsidR="002D51CA" w:rsidRPr="00FA204C" w:rsidRDefault="002D51CA" w:rsidP="00350127">
      <w:pPr>
        <w:widowControl w:val="0"/>
        <w:autoSpaceDE w:val="0"/>
        <w:autoSpaceDN w:val="0"/>
        <w:spacing w:after="0" w:line="264" w:lineRule="exact"/>
        <w:rPr>
          <w:rFonts w:ascii="Times New Roman" w:eastAsia="Times New Roman" w:hAnsi="Times New Roman" w:cs="Times New Roman"/>
          <w:sz w:val="24"/>
          <w:szCs w:val="24"/>
        </w:rPr>
      </w:pPr>
    </w:p>
    <w:p w14:paraId="182F2850"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70946CA"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3AE4E32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128B24E"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1811487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516FE871"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089F0373"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50329E3F"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7AD25388"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0BCA34CE"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83E270B"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C63D41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2D17BCF4"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7F664A9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2656143A" w14:textId="177ADE9E" w:rsidR="002D51CA" w:rsidRPr="00FA204C" w:rsidRDefault="002D51CA" w:rsidP="002D51CA">
      <w:pPr>
        <w:spacing w:after="0" w:line="360" w:lineRule="auto"/>
        <w:ind w:firstLine="709"/>
        <w:jc w:val="right"/>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Приложение</w:t>
      </w:r>
    </w:p>
    <w:p w14:paraId="4F52B5E2" w14:textId="2684BFB8" w:rsidR="002D51CA" w:rsidRPr="00FA204C" w:rsidRDefault="002D51CA" w:rsidP="00633D17">
      <w:pPr>
        <w:keepNext/>
        <w:keepLines/>
        <w:widowControl w:val="0"/>
        <w:spacing w:after="0" w:line="360" w:lineRule="auto"/>
        <w:jc w:val="center"/>
        <w:outlineLvl w:val="0"/>
        <w:rPr>
          <w:rFonts w:ascii="Times New Roman" w:eastAsia="Times New Roman" w:hAnsi="Times New Roman" w:cs="Times New Roman"/>
          <w:b/>
          <w:sz w:val="24"/>
          <w:szCs w:val="24"/>
          <w:lang w:eastAsia="ru-RU"/>
        </w:rPr>
      </w:pPr>
      <w:bookmarkStart w:id="54" w:name="__RefHeading___14"/>
      <w:bookmarkEnd w:id="54"/>
      <w:r w:rsidRPr="00FA204C">
        <w:rPr>
          <w:rFonts w:ascii="Times New Roman" w:eastAsia="Times New Roman" w:hAnsi="Times New Roman" w:cs="Times New Roman"/>
          <w:b/>
          <w:sz w:val="24"/>
          <w:szCs w:val="24"/>
          <w:lang w:eastAsia="ru-RU"/>
        </w:rPr>
        <w:t>Примерный календарный план воспитательной работы</w:t>
      </w:r>
    </w:p>
    <w:p w14:paraId="33187D83" w14:textId="77777777" w:rsidR="002D51CA" w:rsidRPr="00FA204C" w:rsidRDefault="002D51CA" w:rsidP="002D51CA">
      <w:pPr>
        <w:spacing w:after="160" w:line="259" w:lineRule="auto"/>
        <w:rPr>
          <w:rFonts w:ascii="Times New Roman" w:eastAsia="Calibri" w:hAnsi="Times New Roman" w:cs="Times New Roman"/>
          <w:sz w:val="24"/>
          <w:szCs w:val="24"/>
        </w:rPr>
      </w:pPr>
    </w:p>
    <w:p w14:paraId="4D93DF55" w14:textId="77777777" w:rsidR="002D51CA" w:rsidRPr="00FA204C" w:rsidRDefault="002D51CA" w:rsidP="00350127">
      <w:pPr>
        <w:widowControl w:val="0"/>
        <w:autoSpaceDE w:val="0"/>
        <w:autoSpaceDN w:val="0"/>
        <w:spacing w:after="0" w:line="264" w:lineRule="exact"/>
        <w:rPr>
          <w:rFonts w:ascii="Times New Roman" w:eastAsia="Times New Roman" w:hAnsi="Times New Roman" w:cs="Times New Roman"/>
          <w:sz w:val="24"/>
          <w:szCs w:val="24"/>
        </w:rPr>
        <w:sectPr w:rsidR="002D51CA" w:rsidRPr="00FA204C" w:rsidSect="00BB6477">
          <w:footerReference w:type="default" r:id="rId9"/>
          <w:pgSz w:w="11910" w:h="16840"/>
          <w:pgMar w:top="760" w:right="853" w:bottom="426" w:left="1560" w:header="720" w:footer="720" w:gutter="0"/>
          <w:cols w:space="720"/>
          <w:titlePg/>
          <w:docGrid w:linePitch="299"/>
        </w:sectPr>
      </w:pPr>
    </w:p>
    <w:p w14:paraId="3CEBAA6D" w14:textId="77777777" w:rsidR="00350127" w:rsidRPr="00FA204C" w:rsidRDefault="00350127" w:rsidP="00350127">
      <w:pPr>
        <w:spacing w:after="0" w:line="259" w:lineRule="auto"/>
        <w:rPr>
          <w:rFonts w:ascii="Times New Roman" w:eastAsia="Calibri" w:hAnsi="Times New Roman" w:cs="Times New Roman"/>
          <w:b/>
          <w:sz w:val="24"/>
          <w:szCs w:val="24"/>
        </w:rPr>
      </w:pPr>
    </w:p>
    <w:p w14:paraId="37F5FCAD" w14:textId="77777777" w:rsidR="00350127" w:rsidRPr="00FA204C" w:rsidRDefault="00350127" w:rsidP="00350127">
      <w:pPr>
        <w:spacing w:after="0" w:line="259" w:lineRule="auto"/>
        <w:jc w:val="right"/>
        <w:rPr>
          <w:rFonts w:ascii="Times New Roman" w:eastAsia="Calibri" w:hAnsi="Times New Roman" w:cs="Times New Roman"/>
          <w:b/>
          <w:sz w:val="24"/>
          <w:szCs w:val="24"/>
        </w:rPr>
      </w:pPr>
    </w:p>
    <w:p w14:paraId="72EB53F5" w14:textId="77777777" w:rsidR="001061C6" w:rsidRPr="00FA204C" w:rsidRDefault="001061C6">
      <w:pPr>
        <w:rPr>
          <w:rFonts w:ascii="Times New Roman" w:hAnsi="Times New Roman" w:cs="Times New Roman"/>
          <w:sz w:val="24"/>
          <w:szCs w:val="24"/>
        </w:rPr>
      </w:pPr>
    </w:p>
    <w:sectPr w:rsidR="001061C6" w:rsidRPr="00FA204C" w:rsidSect="0064740F">
      <w:footerReference w:type="default" r:id="rId10"/>
      <w:pgSz w:w="11906" w:h="16838"/>
      <w:pgMar w:top="993" w:right="850"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7838E" w14:textId="77777777" w:rsidR="007D2D6C" w:rsidRDefault="007D2D6C">
      <w:pPr>
        <w:spacing w:after="0" w:line="240" w:lineRule="auto"/>
      </w:pPr>
      <w:r>
        <w:separator/>
      </w:r>
    </w:p>
  </w:endnote>
  <w:endnote w:type="continuationSeparator" w:id="0">
    <w:p w14:paraId="32330472" w14:textId="77777777" w:rsidR="007D2D6C" w:rsidRDefault="007D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15062"/>
      <w:docPartObj>
        <w:docPartGallery w:val="Page Numbers (Bottom of Page)"/>
        <w:docPartUnique/>
      </w:docPartObj>
    </w:sdtPr>
    <w:sdtEndPr/>
    <w:sdtContent>
      <w:p w14:paraId="559B86B6" w14:textId="72DE90D1" w:rsidR="007D2D6C" w:rsidRDefault="007D2D6C">
        <w:pPr>
          <w:pStyle w:val="a8"/>
          <w:jc w:val="right"/>
        </w:pPr>
        <w:r>
          <w:fldChar w:fldCharType="begin"/>
        </w:r>
        <w:r>
          <w:instrText>PAGE   \* MERGEFORMAT</w:instrText>
        </w:r>
        <w:r>
          <w:fldChar w:fldCharType="separate"/>
        </w:r>
        <w:r w:rsidR="00F62ACB">
          <w:rPr>
            <w:noProof/>
          </w:rPr>
          <w:t>50</w:t>
        </w:r>
        <w:r>
          <w:fldChar w:fldCharType="end"/>
        </w:r>
      </w:p>
    </w:sdtContent>
  </w:sdt>
  <w:p w14:paraId="116D17A2" w14:textId="77777777" w:rsidR="007D2D6C" w:rsidRDefault="007D2D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71942"/>
    </w:sdtPr>
    <w:sdtEndPr/>
    <w:sdtContent>
      <w:p w14:paraId="7256811E" w14:textId="77777777" w:rsidR="007D2D6C" w:rsidRDefault="007D2D6C">
        <w:pPr>
          <w:pStyle w:val="a8"/>
          <w:jc w:val="right"/>
        </w:pPr>
        <w:r>
          <w:fldChar w:fldCharType="begin"/>
        </w:r>
        <w:r>
          <w:instrText>PAGE   \* MERGEFORMAT</w:instrText>
        </w:r>
        <w:r>
          <w:fldChar w:fldCharType="separate"/>
        </w:r>
        <w:r w:rsidR="00217050">
          <w:rPr>
            <w:noProof/>
          </w:rPr>
          <w:t>52</w:t>
        </w:r>
        <w:r>
          <w:rPr>
            <w:noProof/>
          </w:rPr>
          <w:fldChar w:fldCharType="end"/>
        </w:r>
      </w:p>
    </w:sdtContent>
  </w:sdt>
  <w:p w14:paraId="7BA45009" w14:textId="77777777" w:rsidR="007D2D6C" w:rsidRDefault="007D2D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0D969" w14:textId="77777777" w:rsidR="007D2D6C" w:rsidRDefault="007D2D6C">
      <w:pPr>
        <w:spacing w:after="0" w:line="240" w:lineRule="auto"/>
      </w:pPr>
      <w:r>
        <w:separator/>
      </w:r>
    </w:p>
  </w:footnote>
  <w:footnote w:type="continuationSeparator" w:id="0">
    <w:p w14:paraId="0C838C5C" w14:textId="77777777" w:rsidR="007D2D6C" w:rsidRDefault="007D2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A19"/>
    <w:multiLevelType w:val="hybridMultilevel"/>
    <w:tmpl w:val="4E50EA98"/>
    <w:lvl w:ilvl="0" w:tplc="85F0E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162E73"/>
    <w:multiLevelType w:val="multilevel"/>
    <w:tmpl w:val="49188A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2A6A6CC1"/>
    <w:multiLevelType w:val="hybridMultilevel"/>
    <w:tmpl w:val="FAF8C98E"/>
    <w:lvl w:ilvl="0" w:tplc="F3AC9AE6">
      <w:start w:val="1"/>
      <w:numFmt w:val="decimal"/>
      <w:lvlText w:val="%1."/>
      <w:lvlJc w:val="left"/>
      <w:pPr>
        <w:ind w:left="117" w:hanging="240"/>
      </w:pPr>
      <w:rPr>
        <w:rFonts w:ascii="Times New Roman" w:eastAsia="Times New Roman" w:hAnsi="Times New Roman" w:cs="Times New Roman" w:hint="default"/>
        <w:b w:val="0"/>
        <w:bCs w:val="0"/>
        <w:i/>
        <w:iCs/>
        <w:w w:val="111"/>
        <w:sz w:val="20"/>
        <w:szCs w:val="20"/>
      </w:rPr>
    </w:lvl>
    <w:lvl w:ilvl="1" w:tplc="03BA40DA">
      <w:numFmt w:val="bullet"/>
      <w:lvlText w:val="•"/>
      <w:lvlJc w:val="left"/>
      <w:pPr>
        <w:ind w:left="766" w:hanging="240"/>
      </w:pPr>
      <w:rPr>
        <w:rFonts w:hint="default"/>
      </w:rPr>
    </w:lvl>
    <w:lvl w:ilvl="2" w:tplc="520031B0">
      <w:numFmt w:val="bullet"/>
      <w:lvlText w:val="•"/>
      <w:lvlJc w:val="left"/>
      <w:pPr>
        <w:ind w:left="1412" w:hanging="240"/>
      </w:pPr>
      <w:rPr>
        <w:rFonts w:hint="default"/>
      </w:rPr>
    </w:lvl>
    <w:lvl w:ilvl="3" w:tplc="74DEF0CA">
      <w:numFmt w:val="bullet"/>
      <w:lvlText w:val="•"/>
      <w:lvlJc w:val="left"/>
      <w:pPr>
        <w:ind w:left="2059" w:hanging="240"/>
      </w:pPr>
      <w:rPr>
        <w:rFonts w:hint="default"/>
      </w:rPr>
    </w:lvl>
    <w:lvl w:ilvl="4" w:tplc="187E1B5A">
      <w:numFmt w:val="bullet"/>
      <w:lvlText w:val="•"/>
      <w:lvlJc w:val="left"/>
      <w:pPr>
        <w:ind w:left="2705" w:hanging="240"/>
      </w:pPr>
      <w:rPr>
        <w:rFonts w:hint="default"/>
      </w:rPr>
    </w:lvl>
    <w:lvl w:ilvl="5" w:tplc="933CCB36">
      <w:numFmt w:val="bullet"/>
      <w:lvlText w:val="•"/>
      <w:lvlJc w:val="left"/>
      <w:pPr>
        <w:ind w:left="3351" w:hanging="240"/>
      </w:pPr>
      <w:rPr>
        <w:rFonts w:hint="default"/>
      </w:rPr>
    </w:lvl>
    <w:lvl w:ilvl="6" w:tplc="57DCE536">
      <w:numFmt w:val="bullet"/>
      <w:lvlText w:val="•"/>
      <w:lvlJc w:val="left"/>
      <w:pPr>
        <w:ind w:left="3998" w:hanging="240"/>
      </w:pPr>
      <w:rPr>
        <w:rFonts w:hint="default"/>
      </w:rPr>
    </w:lvl>
    <w:lvl w:ilvl="7" w:tplc="C9F42DE2">
      <w:numFmt w:val="bullet"/>
      <w:lvlText w:val="•"/>
      <w:lvlJc w:val="left"/>
      <w:pPr>
        <w:ind w:left="4644" w:hanging="240"/>
      </w:pPr>
      <w:rPr>
        <w:rFonts w:hint="default"/>
      </w:rPr>
    </w:lvl>
    <w:lvl w:ilvl="8" w:tplc="8F5A108A">
      <w:numFmt w:val="bullet"/>
      <w:lvlText w:val="•"/>
      <w:lvlJc w:val="left"/>
      <w:pPr>
        <w:ind w:left="5290" w:hanging="240"/>
      </w:pPr>
      <w:rPr>
        <w:rFonts w:hint="default"/>
      </w:rPr>
    </w:lvl>
  </w:abstractNum>
  <w:abstractNum w:abstractNumId="4">
    <w:nsid w:val="2D485FCF"/>
    <w:multiLevelType w:val="hybridMultilevel"/>
    <w:tmpl w:val="9EF0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3225751E"/>
    <w:multiLevelType w:val="multilevel"/>
    <w:tmpl w:val="99C6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243F19"/>
    <w:multiLevelType w:val="hybridMultilevel"/>
    <w:tmpl w:val="60DE8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C22FE7"/>
    <w:multiLevelType w:val="multilevel"/>
    <w:tmpl w:val="4D24D6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D982433"/>
    <w:multiLevelType w:val="hybridMultilevel"/>
    <w:tmpl w:val="531A9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C3C24"/>
    <w:multiLevelType w:val="hybridMultilevel"/>
    <w:tmpl w:val="48E6FAAE"/>
    <w:lvl w:ilvl="0" w:tplc="3DC89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F9558F"/>
    <w:multiLevelType w:val="hybridMultilevel"/>
    <w:tmpl w:val="1D6A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97CBC"/>
    <w:multiLevelType w:val="hybridMultilevel"/>
    <w:tmpl w:val="706C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70348"/>
    <w:multiLevelType w:val="hybridMultilevel"/>
    <w:tmpl w:val="7ACA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003008"/>
    <w:multiLevelType w:val="hybridMultilevel"/>
    <w:tmpl w:val="DD0C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8B731D"/>
    <w:multiLevelType w:val="hybridMultilevel"/>
    <w:tmpl w:val="E8C2E0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1C1A6E"/>
    <w:multiLevelType w:val="hybridMultilevel"/>
    <w:tmpl w:val="70BA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6D6F0C77"/>
    <w:multiLevelType w:val="hybridMultilevel"/>
    <w:tmpl w:val="23363992"/>
    <w:lvl w:ilvl="0" w:tplc="C7DCC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71533DC9"/>
    <w:multiLevelType w:val="hybridMultilevel"/>
    <w:tmpl w:val="332A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8"/>
  </w:num>
  <w:num w:numId="2">
    <w:abstractNumId w:val="6"/>
  </w:num>
  <w:num w:numId="3">
    <w:abstractNumId w:val="20"/>
  </w:num>
  <w:num w:numId="4">
    <w:abstractNumId w:val="16"/>
  </w:num>
  <w:num w:numId="5">
    <w:abstractNumId w:val="9"/>
  </w:num>
  <w:num w:numId="6">
    <w:abstractNumId w:val="13"/>
  </w:num>
  <w:num w:numId="7">
    <w:abstractNumId w:val="14"/>
  </w:num>
  <w:num w:numId="8">
    <w:abstractNumId w:val="11"/>
  </w:num>
  <w:num w:numId="9">
    <w:abstractNumId w:val="18"/>
  </w:num>
  <w:num w:numId="10">
    <w:abstractNumId w:val="15"/>
  </w:num>
  <w:num w:numId="11">
    <w:abstractNumId w:val="10"/>
  </w:num>
  <w:num w:numId="12">
    <w:abstractNumId w:val="12"/>
  </w:num>
  <w:num w:numId="13">
    <w:abstractNumId w:val="7"/>
  </w:num>
  <w:num w:numId="14">
    <w:abstractNumId w:val="4"/>
  </w:num>
  <w:num w:numId="15">
    <w:abstractNumId w:val="17"/>
  </w:num>
  <w:num w:numId="16">
    <w:abstractNumId w:val="1"/>
  </w:num>
  <w:num w:numId="17">
    <w:abstractNumId w:val="2"/>
  </w:num>
  <w:num w:numId="18">
    <w:abstractNumId w:val="21"/>
  </w:num>
  <w:num w:numId="19">
    <w:abstractNumId w:val="5"/>
  </w:num>
  <w:num w:numId="20">
    <w:abstractNumId w:val="1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14"/>
    <w:rsid w:val="00051AF1"/>
    <w:rsid w:val="0005201F"/>
    <w:rsid w:val="000740AF"/>
    <w:rsid w:val="000F1210"/>
    <w:rsid w:val="000F4C78"/>
    <w:rsid w:val="001061C6"/>
    <w:rsid w:val="00163CCD"/>
    <w:rsid w:val="001812A8"/>
    <w:rsid w:val="00217050"/>
    <w:rsid w:val="002170C0"/>
    <w:rsid w:val="002536F9"/>
    <w:rsid w:val="002D51CA"/>
    <w:rsid w:val="00350127"/>
    <w:rsid w:val="00516F68"/>
    <w:rsid w:val="005740A8"/>
    <w:rsid w:val="00591F14"/>
    <w:rsid w:val="005B77FA"/>
    <w:rsid w:val="00600829"/>
    <w:rsid w:val="00615EB7"/>
    <w:rsid w:val="00624D99"/>
    <w:rsid w:val="006328EB"/>
    <w:rsid w:val="00633D17"/>
    <w:rsid w:val="0064740F"/>
    <w:rsid w:val="00691EE8"/>
    <w:rsid w:val="006B7BB1"/>
    <w:rsid w:val="006C06A3"/>
    <w:rsid w:val="007177BA"/>
    <w:rsid w:val="00757551"/>
    <w:rsid w:val="007A29C8"/>
    <w:rsid w:val="007B1E96"/>
    <w:rsid w:val="007D2D6C"/>
    <w:rsid w:val="0087419F"/>
    <w:rsid w:val="009302FE"/>
    <w:rsid w:val="009E0602"/>
    <w:rsid w:val="009F16E8"/>
    <w:rsid w:val="00A20B5E"/>
    <w:rsid w:val="00A637E8"/>
    <w:rsid w:val="00A6427B"/>
    <w:rsid w:val="00A7266C"/>
    <w:rsid w:val="00A930DB"/>
    <w:rsid w:val="00AA06EF"/>
    <w:rsid w:val="00AD530E"/>
    <w:rsid w:val="00B2667E"/>
    <w:rsid w:val="00BB6477"/>
    <w:rsid w:val="00C15F3C"/>
    <w:rsid w:val="00C2023D"/>
    <w:rsid w:val="00C338C8"/>
    <w:rsid w:val="00CC1AC1"/>
    <w:rsid w:val="00D04438"/>
    <w:rsid w:val="00D0663F"/>
    <w:rsid w:val="00D139AE"/>
    <w:rsid w:val="00D34780"/>
    <w:rsid w:val="00D969F6"/>
    <w:rsid w:val="00EB756E"/>
    <w:rsid w:val="00EF5F30"/>
    <w:rsid w:val="00F1211C"/>
    <w:rsid w:val="00F6019A"/>
    <w:rsid w:val="00F62ACB"/>
    <w:rsid w:val="00F873E2"/>
    <w:rsid w:val="00FA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12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50127"/>
    <w:pPr>
      <w:keepNext/>
      <w:keepLines/>
      <w:spacing w:before="480" w:after="0" w:line="259" w:lineRule="auto"/>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350127"/>
  </w:style>
  <w:style w:type="paragraph" w:styleId="a3">
    <w:name w:val="List Paragraph"/>
    <w:basedOn w:val="a"/>
    <w:uiPriority w:val="34"/>
    <w:qFormat/>
    <w:rsid w:val="00350127"/>
    <w:pPr>
      <w:spacing w:after="160" w:line="259" w:lineRule="auto"/>
      <w:ind w:left="720"/>
      <w:contextualSpacing/>
    </w:pPr>
  </w:style>
  <w:style w:type="character" w:customStyle="1" w:styleId="13">
    <w:name w:val="Гиперссылка1"/>
    <w:basedOn w:val="a0"/>
    <w:uiPriority w:val="99"/>
    <w:unhideWhenUsed/>
    <w:rsid w:val="00350127"/>
    <w:rPr>
      <w:color w:val="0563C1"/>
      <w:u w:val="single"/>
    </w:rPr>
  </w:style>
  <w:style w:type="paragraph" w:styleId="a4">
    <w:name w:val="Normal (Web)"/>
    <w:basedOn w:val="a"/>
    <w:uiPriority w:val="99"/>
    <w:unhideWhenUsed/>
    <w:rsid w:val="003501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5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01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0127"/>
  </w:style>
  <w:style w:type="paragraph" w:styleId="a8">
    <w:name w:val="footer"/>
    <w:basedOn w:val="a"/>
    <w:link w:val="a9"/>
    <w:uiPriority w:val="99"/>
    <w:unhideWhenUsed/>
    <w:rsid w:val="003501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0127"/>
  </w:style>
  <w:style w:type="table" w:customStyle="1" w:styleId="TableNormal">
    <w:name w:val="Table Normal"/>
    <w:uiPriority w:val="2"/>
    <w:semiHidden/>
    <w:unhideWhenUsed/>
    <w:qFormat/>
    <w:rsid w:val="003501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350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127"/>
    <w:rPr>
      <w:rFonts w:ascii="Tahoma" w:hAnsi="Tahoma" w:cs="Tahoma"/>
      <w:sz w:val="16"/>
      <w:szCs w:val="16"/>
    </w:rPr>
  </w:style>
  <w:style w:type="character" w:customStyle="1" w:styleId="10">
    <w:name w:val="Заголовок 1 Знак"/>
    <w:basedOn w:val="a0"/>
    <w:link w:val="1"/>
    <w:uiPriority w:val="9"/>
    <w:rsid w:val="00350127"/>
    <w:rPr>
      <w:rFonts w:ascii="Calibri Light" w:eastAsia="Times New Roman" w:hAnsi="Calibri Light" w:cs="Times New Roman"/>
      <w:b/>
      <w:bCs/>
      <w:color w:val="2E74B5"/>
      <w:sz w:val="28"/>
      <w:szCs w:val="28"/>
    </w:rPr>
  </w:style>
  <w:style w:type="character" w:styleId="ac">
    <w:name w:val="Hyperlink"/>
    <w:basedOn w:val="a0"/>
    <w:uiPriority w:val="99"/>
    <w:unhideWhenUsed/>
    <w:rsid w:val="00350127"/>
    <w:rPr>
      <w:color w:val="0000FF" w:themeColor="hyperlink"/>
      <w:u w:val="single"/>
    </w:rPr>
  </w:style>
  <w:style w:type="character" w:customStyle="1" w:styleId="110">
    <w:name w:val="Заголовок 1 Знак1"/>
    <w:basedOn w:val="a0"/>
    <w:uiPriority w:val="9"/>
    <w:rsid w:val="003501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12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50127"/>
    <w:pPr>
      <w:keepNext/>
      <w:keepLines/>
      <w:spacing w:before="480" w:after="0" w:line="259" w:lineRule="auto"/>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350127"/>
  </w:style>
  <w:style w:type="paragraph" w:styleId="a3">
    <w:name w:val="List Paragraph"/>
    <w:basedOn w:val="a"/>
    <w:uiPriority w:val="34"/>
    <w:qFormat/>
    <w:rsid w:val="00350127"/>
    <w:pPr>
      <w:spacing w:after="160" w:line="259" w:lineRule="auto"/>
      <w:ind w:left="720"/>
      <w:contextualSpacing/>
    </w:pPr>
  </w:style>
  <w:style w:type="character" w:customStyle="1" w:styleId="13">
    <w:name w:val="Гиперссылка1"/>
    <w:basedOn w:val="a0"/>
    <w:uiPriority w:val="99"/>
    <w:unhideWhenUsed/>
    <w:rsid w:val="00350127"/>
    <w:rPr>
      <w:color w:val="0563C1"/>
      <w:u w:val="single"/>
    </w:rPr>
  </w:style>
  <w:style w:type="paragraph" w:styleId="a4">
    <w:name w:val="Normal (Web)"/>
    <w:basedOn w:val="a"/>
    <w:uiPriority w:val="99"/>
    <w:unhideWhenUsed/>
    <w:rsid w:val="003501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5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01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0127"/>
  </w:style>
  <w:style w:type="paragraph" w:styleId="a8">
    <w:name w:val="footer"/>
    <w:basedOn w:val="a"/>
    <w:link w:val="a9"/>
    <w:uiPriority w:val="99"/>
    <w:unhideWhenUsed/>
    <w:rsid w:val="003501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0127"/>
  </w:style>
  <w:style w:type="table" w:customStyle="1" w:styleId="TableNormal">
    <w:name w:val="Table Normal"/>
    <w:uiPriority w:val="2"/>
    <w:semiHidden/>
    <w:unhideWhenUsed/>
    <w:qFormat/>
    <w:rsid w:val="003501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350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127"/>
    <w:rPr>
      <w:rFonts w:ascii="Tahoma" w:hAnsi="Tahoma" w:cs="Tahoma"/>
      <w:sz w:val="16"/>
      <w:szCs w:val="16"/>
    </w:rPr>
  </w:style>
  <w:style w:type="character" w:customStyle="1" w:styleId="10">
    <w:name w:val="Заголовок 1 Знак"/>
    <w:basedOn w:val="a0"/>
    <w:link w:val="1"/>
    <w:uiPriority w:val="9"/>
    <w:rsid w:val="00350127"/>
    <w:rPr>
      <w:rFonts w:ascii="Calibri Light" w:eastAsia="Times New Roman" w:hAnsi="Calibri Light" w:cs="Times New Roman"/>
      <w:b/>
      <w:bCs/>
      <w:color w:val="2E74B5"/>
      <w:sz w:val="28"/>
      <w:szCs w:val="28"/>
    </w:rPr>
  </w:style>
  <w:style w:type="character" w:styleId="ac">
    <w:name w:val="Hyperlink"/>
    <w:basedOn w:val="a0"/>
    <w:uiPriority w:val="99"/>
    <w:unhideWhenUsed/>
    <w:rsid w:val="00350127"/>
    <w:rPr>
      <w:color w:val="0000FF" w:themeColor="hyperlink"/>
      <w:u w:val="single"/>
    </w:rPr>
  </w:style>
  <w:style w:type="character" w:customStyle="1" w:styleId="110">
    <w:name w:val="Заголовок 1 Знак1"/>
    <w:basedOn w:val="a0"/>
    <w:uiPriority w:val="9"/>
    <w:rsid w:val="003501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8893">
      <w:bodyDiv w:val="1"/>
      <w:marLeft w:val="0"/>
      <w:marRight w:val="0"/>
      <w:marTop w:val="0"/>
      <w:marBottom w:val="0"/>
      <w:divBdr>
        <w:top w:val="none" w:sz="0" w:space="0" w:color="auto"/>
        <w:left w:val="none" w:sz="0" w:space="0" w:color="auto"/>
        <w:bottom w:val="none" w:sz="0" w:space="0" w:color="auto"/>
        <w:right w:val="none" w:sz="0" w:space="0" w:color="auto"/>
      </w:divBdr>
    </w:div>
    <w:div w:id="438335275">
      <w:bodyDiv w:val="1"/>
      <w:marLeft w:val="0"/>
      <w:marRight w:val="0"/>
      <w:marTop w:val="0"/>
      <w:marBottom w:val="0"/>
      <w:divBdr>
        <w:top w:val="none" w:sz="0" w:space="0" w:color="auto"/>
        <w:left w:val="none" w:sz="0" w:space="0" w:color="auto"/>
        <w:bottom w:val="none" w:sz="0" w:space="0" w:color="auto"/>
        <w:right w:val="none" w:sz="0" w:space="0" w:color="auto"/>
      </w:divBdr>
    </w:div>
    <w:div w:id="1017005884">
      <w:bodyDiv w:val="1"/>
      <w:marLeft w:val="0"/>
      <w:marRight w:val="0"/>
      <w:marTop w:val="0"/>
      <w:marBottom w:val="0"/>
      <w:divBdr>
        <w:top w:val="none" w:sz="0" w:space="0" w:color="auto"/>
        <w:left w:val="none" w:sz="0" w:space="0" w:color="auto"/>
        <w:bottom w:val="none" w:sz="0" w:space="0" w:color="auto"/>
        <w:right w:val="none" w:sz="0" w:space="0" w:color="auto"/>
      </w:divBdr>
    </w:div>
    <w:div w:id="15921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02AE-5149-4838-80B5-33EFB32E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21925</Words>
  <Characters>124977</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Клопышко</dc:creator>
  <cp:lastModifiedBy>RePack by Diakov</cp:lastModifiedBy>
  <cp:revision>2</cp:revision>
  <cp:lastPrinted>2023-01-20T08:43:00Z</cp:lastPrinted>
  <dcterms:created xsi:type="dcterms:W3CDTF">2023-10-18T12:18:00Z</dcterms:created>
  <dcterms:modified xsi:type="dcterms:W3CDTF">2023-10-18T12:18:00Z</dcterms:modified>
</cp:coreProperties>
</file>